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FA77" w14:textId="0E853D25" w:rsidR="00FE5A2D" w:rsidRPr="006E219C" w:rsidRDefault="0062398D" w:rsidP="006E219C">
      <w:r>
        <w:rPr>
          <w:noProof/>
        </w:rPr>
        <w:pict w14:anchorId="2DD8F0F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5" type="#_x0000_t32" style="position:absolute;left:0;text-align:left;margin-left:622.25pt;margin-top:524.4pt;width:145.1pt;height:0;z-index:251702272" o:connectortype="straight" strokecolor="#5a5a5a [2109]" strokeweight="1.5pt"/>
        </w:pict>
      </w:r>
      <w:r>
        <w:rPr>
          <w:noProof/>
        </w:rPr>
        <w:pict w14:anchorId="2DD8F0FE">
          <v:shape id="_x0000_s1084" type="#_x0000_t32" style="position:absolute;left:0;text-align:left;margin-left:623.5pt;margin-top:505.65pt;width:145.1pt;height:0;z-index:251701248" o:connectortype="straight" strokecolor="#33caff" strokeweight="1.5pt"/>
        </w:pict>
      </w:r>
      <w:r>
        <w:rPr>
          <w:noProof/>
        </w:rPr>
        <w:pict w14:anchorId="2DD8F0FE">
          <v:shape id="_x0000_s1083" type="#_x0000_t32" style="position:absolute;left:0;text-align:left;margin-left:622.25pt;margin-top:487.65pt;width:145.1pt;height:0;z-index:251700224" o:connectortype="straight" strokecolor="#6fdd43" strokeweight="1.5pt"/>
        </w:pict>
      </w:r>
      <w:r>
        <w:rPr>
          <w:noProof/>
        </w:rPr>
        <w:pict w14:anchorId="2DD8F0FE">
          <v:shape id="_x0000_s1082" type="#_x0000_t32" style="position:absolute;left:0;text-align:left;margin-left:622.25pt;margin-top:469.55pt;width:145.1pt;height:0;z-index:251699200" o:connectortype="straight" strokecolor="#ff3f3f" strokeweight="1.5pt"/>
        </w:pict>
      </w:r>
      <w:r>
        <w:rPr>
          <w:noProof/>
        </w:rPr>
        <w:pict w14:anchorId="2DD8F0FE">
          <v:shape id="_x0000_s1081" type="#_x0000_t32" style="position:absolute;left:0;text-align:left;margin-left:622.25pt;margin-top:452.65pt;width:145.1pt;height:0;z-index:251698176" o:connectortype="straight" strokecolor="#ffc000" strokeweight="1.5pt"/>
        </w:pict>
      </w:r>
      <w:r w:rsidR="00A83BB9">
        <w:rPr>
          <w:noProof/>
        </w:rPr>
        <w:pict w14:anchorId="2DD8F0FE">
          <v:shape id="_x0000_s1079" type="#_x0000_t32" style="position:absolute;left:0;text-align:left;margin-left:206.2pt;margin-top:506.05pt;width:145.1pt;height:0;z-index:251696128" o:connectortype="straight" strokecolor="#33caff" strokeweight="1.5pt"/>
        </w:pict>
      </w:r>
      <w:r w:rsidR="00A83BB9">
        <w:rPr>
          <w:noProof/>
        </w:rPr>
        <w:pict w14:anchorId="2DD8F0FE">
          <v:shape id="_x0000_s1080" type="#_x0000_t32" style="position:absolute;left:0;text-align:left;margin-left:206.2pt;margin-top:524.4pt;width:145.1pt;height:0;z-index:251697152" o:connectortype="straight" strokecolor="#5a5a5a [2109]" strokeweight="1.5pt"/>
        </w:pict>
      </w:r>
      <w:r w:rsidR="00A83BB9" w:rsidRPr="00A83BB9">
        <w:rPr>
          <w:noProof/>
          <w:color w:val="FF3F3F"/>
        </w:rPr>
        <w:pict w14:anchorId="2DD8F0FE">
          <v:shape id="_x0000_s1077" type="#_x0000_t32" style="position:absolute;left:0;text-align:left;margin-left:206.2pt;margin-top:469.55pt;width:145.1pt;height:0;z-index:251694080" o:connectortype="straight" strokecolor="#ff3f3f" strokeweight="1.5pt"/>
        </w:pict>
      </w:r>
      <w:r w:rsidR="00A83BB9">
        <w:rPr>
          <w:noProof/>
        </w:rPr>
        <w:pict w14:anchorId="2DD8F0FE">
          <v:shape id="_x0000_s1078" type="#_x0000_t32" style="position:absolute;left:0;text-align:left;margin-left:206.2pt;margin-top:487.65pt;width:145.1pt;height:0;z-index:251695104" o:connectortype="straight" strokecolor="#6fdd43" strokeweight="1.5pt"/>
        </w:pict>
      </w:r>
      <w:r w:rsidR="00A83BB9">
        <w:rPr>
          <w:noProof/>
        </w:rPr>
        <w:pict w14:anchorId="2DD8F0FE">
          <v:shape id="_x0000_s1076" type="#_x0000_t32" style="position:absolute;left:0;text-align:left;margin-left:206.2pt;margin-top:450.85pt;width:145.1pt;height:0;z-index:251693056" o:connectortype="straight" strokecolor="#ffc000" strokeweight="1.5pt"/>
        </w:pict>
      </w:r>
      <w:r w:rsidR="00B407B9">
        <w:rPr>
          <w:noProof/>
        </w:rPr>
        <w:pict w14:anchorId="41EC61FC">
          <v:rect id="_x0000_s1074" style="position:absolute;left:0;text-align:left;margin-left:638.5pt;margin-top:147pt;width:32.9pt;height:31.65pt;z-index:251692032">
            <v:textbox inset="5.85pt,.7pt,5.85pt,.7pt"/>
          </v:rect>
        </w:pict>
      </w:r>
      <w:r w:rsidR="00B407B9">
        <w:rPr>
          <w:noProof/>
        </w:rPr>
        <w:pict w14:anchorId="42302DF9"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200.1pt;margin-top:435pt;width:162.75pt;height:99.05pt;z-index:251677696" filled="f" stroked="f">
            <v:textbox inset="5.85pt,.7pt,5.85pt,.7pt">
              <w:txbxContent>
                <w:p w14:paraId="0AF5C825" w14:textId="78BC80E4" w:rsidR="00FE5D30" w:rsidRPr="00A83BB9" w:rsidRDefault="00FE5D30">
                  <w:r w:rsidRPr="00A83BB9">
                    <w:rPr>
                      <w:rFonts w:ascii="AR P丸ゴシック体E" w:eastAsia="AR P丸ゴシック体E" w:hint="eastAsia"/>
                      <w:color w:val="FFC000"/>
                    </w:rPr>
                    <w:t>2</w:t>
                  </w:r>
                  <w:r w:rsidRPr="00A83BB9">
                    <w:rPr>
                      <w:rFonts w:ascii="AR P丸ゴシック体E" w:eastAsia="AR P丸ゴシック体E" w:hint="eastAsia"/>
                      <w:color w:val="FFC000"/>
                    </w:rPr>
                    <w:t>等</w:t>
                  </w:r>
                  <w:r w:rsidRPr="00A83BB9">
                    <w:rPr>
                      <w:rFonts w:ascii="AR P丸ゴシック体E" w:eastAsia="AR P丸ゴシック体E" w:hint="eastAsia"/>
                      <w:color w:val="FFC000"/>
                    </w:rPr>
                    <w:t xml:space="preserve">　</w:t>
                  </w:r>
                </w:p>
                <w:p w14:paraId="31C00469" w14:textId="72A9A4BC" w:rsidR="00FE5D30" w:rsidRPr="00A83BB9" w:rsidRDefault="00FE5D30">
                  <w:r w:rsidRPr="00A83BB9">
                    <w:rPr>
                      <w:rFonts w:ascii="AR P丸ゴシック体E" w:eastAsia="AR P丸ゴシック体E" w:hint="eastAsia"/>
                      <w:color w:val="FF3F3F"/>
                    </w:rPr>
                    <w:t>3等</w:t>
                  </w:r>
                  <w:r w:rsidRPr="00A83BB9">
                    <w:rPr>
                      <w:rFonts w:ascii="AR P丸ゴシック体E" w:eastAsia="AR P丸ゴシック体E" w:hint="eastAsia"/>
                      <w:color w:val="FF3F3F"/>
                    </w:rPr>
                    <w:t xml:space="preserve">　</w:t>
                  </w:r>
                </w:p>
                <w:p w14:paraId="7E2DFF76" w14:textId="7121AE84" w:rsidR="00FE5D30" w:rsidRPr="00A83BB9" w:rsidRDefault="00FE5D30">
                  <w:r w:rsidRPr="00A83BB9">
                    <w:rPr>
                      <w:rFonts w:ascii="AR P丸ゴシック体E" w:eastAsia="AR P丸ゴシック体E" w:hint="eastAsia"/>
                      <w:color w:val="6FDD43"/>
                    </w:rPr>
                    <w:t>4等</w:t>
                  </w:r>
                  <w:r w:rsidRPr="00A83BB9">
                    <w:rPr>
                      <w:rFonts w:ascii="AR P丸ゴシック体E" w:eastAsia="AR P丸ゴシック体E" w:hint="eastAsia"/>
                      <w:color w:val="6FDD43"/>
                    </w:rPr>
                    <w:t xml:space="preserve">　</w:t>
                  </w:r>
                </w:p>
                <w:p w14:paraId="4B221333" w14:textId="3430DF49" w:rsidR="00FE5D30" w:rsidRPr="00A83BB9" w:rsidRDefault="00FE5D30">
                  <w:r w:rsidRPr="00A83BB9">
                    <w:rPr>
                      <w:rFonts w:ascii="AR P丸ゴシック体E" w:eastAsia="AR P丸ゴシック体E" w:hint="eastAsia"/>
                      <w:color w:val="33CAFF"/>
                    </w:rPr>
                    <w:t>5等</w:t>
                  </w:r>
                  <w:r w:rsidRPr="00A83BB9">
                    <w:rPr>
                      <w:rFonts w:ascii="AR P丸ゴシック体E" w:eastAsia="AR P丸ゴシック体E" w:hint="eastAsia"/>
                      <w:color w:val="33CAFF"/>
                    </w:rPr>
                    <w:t xml:space="preserve">　</w:t>
                  </w:r>
                </w:p>
                <w:p w14:paraId="507B6823" w14:textId="0430F4FC" w:rsidR="00FE5D30" w:rsidRPr="00A83BB9" w:rsidRDefault="0062398D">
                  <w:pPr>
                    <w:rPr>
                      <w:rFonts w:ascii="AR P丸ゴシック体E" w:eastAsia="AR P丸ゴシック体E" w:hint="eastAsia"/>
                      <w:color w:val="595959" w:themeColor="text1" w:themeTint="A6"/>
                    </w:rPr>
                  </w:pPr>
                  <w:r>
                    <w:rPr>
                      <w:rFonts w:ascii="AR P丸ゴシック体E" w:eastAsia="AR P丸ゴシック体E" w:hint="eastAsia"/>
                      <w:color w:val="595959" w:themeColor="text1" w:themeTint="A6"/>
                    </w:rPr>
                    <w:t xml:space="preserve">ハズレ　</w:t>
                  </w:r>
                  <w:r w:rsidR="00E0581A" w:rsidRPr="00A83BB9">
                    <w:rPr>
                      <w:rFonts w:ascii="AR P丸ゴシック体E" w:eastAsia="AR P丸ゴシック体E" w:hint="eastAsia"/>
                      <w:color w:val="595959" w:themeColor="text1" w:themeTint="A6"/>
                    </w:rPr>
                    <w:t xml:space="preserve">　　　　　　　　　　　</w:t>
                  </w:r>
                </w:p>
              </w:txbxContent>
            </v:textbox>
          </v:shape>
        </w:pict>
      </w:r>
      <w:r w:rsidR="00F8084B">
        <w:rPr>
          <w:noProof/>
        </w:rPr>
        <w:pict w14:anchorId="42302DF9">
          <v:shape id="_x0000_s1073" type="#_x0000_t202" style="position:absolute;left:0;text-align:left;margin-left:616.2pt;margin-top:435pt;width:162.75pt;height:99.05pt;z-index:251691008" filled="f" stroked="f">
            <v:textbox inset="5.85pt,.7pt,5.85pt,.7pt">
              <w:txbxContent>
                <w:p w14:paraId="19869973" w14:textId="01F4B589" w:rsidR="00F8084B" w:rsidRPr="0062398D" w:rsidRDefault="00F8084B" w:rsidP="00F8084B">
                  <w:r w:rsidRPr="0062398D">
                    <w:rPr>
                      <w:rFonts w:ascii="AR P丸ゴシック体E" w:eastAsia="AR P丸ゴシック体E" w:hint="eastAsia"/>
                      <w:color w:val="FFC000"/>
                    </w:rPr>
                    <w:t>2</w:t>
                  </w:r>
                  <w:r w:rsidRPr="0062398D">
                    <w:rPr>
                      <w:rFonts w:ascii="AR P丸ゴシック体E" w:eastAsia="AR P丸ゴシック体E" w:hint="eastAsia"/>
                      <w:color w:val="FFC000"/>
                    </w:rPr>
                    <w:t>等</w:t>
                  </w:r>
                  <w:r w:rsidRPr="0062398D">
                    <w:rPr>
                      <w:rFonts w:ascii="AR P丸ゴシック体E" w:eastAsia="AR P丸ゴシック体E" w:hint="eastAsia"/>
                      <w:color w:val="FFC000"/>
                    </w:rPr>
                    <w:t xml:space="preserve">　</w:t>
                  </w:r>
                </w:p>
                <w:p w14:paraId="5BB991D0" w14:textId="4395D29E" w:rsidR="00F8084B" w:rsidRPr="0062398D" w:rsidRDefault="00F8084B" w:rsidP="00F8084B">
                  <w:r w:rsidRPr="0062398D">
                    <w:rPr>
                      <w:rFonts w:ascii="AR P丸ゴシック体E" w:eastAsia="AR P丸ゴシック体E" w:hint="eastAsia"/>
                      <w:color w:val="FF3F3F"/>
                    </w:rPr>
                    <w:t>3等</w:t>
                  </w:r>
                  <w:r w:rsidRPr="0062398D">
                    <w:rPr>
                      <w:rFonts w:ascii="AR P丸ゴシック体E" w:eastAsia="AR P丸ゴシック体E" w:hint="eastAsia"/>
                      <w:color w:val="FF3F3F"/>
                    </w:rPr>
                    <w:t xml:space="preserve">　</w:t>
                  </w:r>
                </w:p>
                <w:p w14:paraId="791BCBE0" w14:textId="4866F3AF" w:rsidR="00F8084B" w:rsidRPr="0062398D" w:rsidRDefault="00F8084B" w:rsidP="00F8084B">
                  <w:r w:rsidRPr="0062398D">
                    <w:rPr>
                      <w:rFonts w:ascii="AR P丸ゴシック体E" w:eastAsia="AR P丸ゴシック体E" w:hint="eastAsia"/>
                      <w:color w:val="6FDD43"/>
                    </w:rPr>
                    <w:t>4等</w:t>
                  </w:r>
                  <w:r w:rsidRPr="0062398D">
                    <w:rPr>
                      <w:rFonts w:ascii="AR P丸ゴシック体E" w:eastAsia="AR P丸ゴシック体E" w:hint="eastAsia"/>
                      <w:color w:val="6FDD43"/>
                    </w:rPr>
                    <w:t xml:space="preserve">　</w:t>
                  </w:r>
                </w:p>
                <w:p w14:paraId="3A693F1F" w14:textId="2A89FC84" w:rsidR="00F8084B" w:rsidRPr="0062398D" w:rsidRDefault="00F8084B" w:rsidP="00F8084B">
                  <w:r w:rsidRPr="0062398D">
                    <w:rPr>
                      <w:rFonts w:ascii="AR P丸ゴシック体E" w:eastAsia="AR P丸ゴシック体E" w:hint="eastAsia"/>
                      <w:color w:val="33CAFF"/>
                    </w:rPr>
                    <w:t>5等</w:t>
                  </w:r>
                  <w:r w:rsidRPr="0062398D">
                    <w:rPr>
                      <w:rFonts w:ascii="AR P丸ゴシック体E" w:eastAsia="AR P丸ゴシック体E" w:hint="eastAsia"/>
                      <w:color w:val="33CAFF"/>
                    </w:rPr>
                    <w:t xml:space="preserve">　</w:t>
                  </w:r>
                </w:p>
                <w:p w14:paraId="72A74DB8" w14:textId="03AF5F80" w:rsidR="00F8084B" w:rsidRPr="0062398D" w:rsidRDefault="00F8084B" w:rsidP="00F8084B">
                  <w:pPr>
                    <w:rPr>
                      <w:rFonts w:ascii="AR P丸ゴシック体E" w:eastAsia="AR P丸ゴシック体E" w:hint="eastAsia"/>
                      <w:color w:val="595959" w:themeColor="text1" w:themeTint="A6"/>
                    </w:rPr>
                  </w:pPr>
                  <w:r w:rsidRPr="0062398D">
                    <w:rPr>
                      <w:rFonts w:ascii="AR P丸ゴシック体E" w:eastAsia="AR P丸ゴシック体E" w:hint="eastAsia"/>
                      <w:color w:val="595959" w:themeColor="text1" w:themeTint="A6"/>
                    </w:rPr>
                    <w:t xml:space="preserve">ハズレ　</w:t>
                  </w:r>
                </w:p>
              </w:txbxContent>
            </v:textbox>
          </v:shape>
        </w:pict>
      </w:r>
      <w:r w:rsidR="00F8084B">
        <w:rPr>
          <w:noProof/>
        </w:rPr>
        <w:pict w14:anchorId="550BCE42">
          <v:shape id="_x0000_s1071" type="#_x0000_t202" style="position:absolute;left:0;text-align:left;margin-left:537.15pt;margin-top:503.95pt;width:40.5pt;height:20.45pt;z-index:251688960" filled="f" stroked="f">
            <v:textbox inset="5.85pt,.7pt,5.85pt,.7pt">
              <w:txbxContent>
                <w:p w14:paraId="30DB549E" w14:textId="2F8A9A9D" w:rsidR="00F8084B" w:rsidRPr="00FE5D30" w:rsidRDefault="00F8084B" w:rsidP="00F8084B">
                  <w:pPr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</w:pPr>
                  <w:r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  <w:t>4</w:t>
                  </w:r>
                  <w:r w:rsidRPr="00FE5D30"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  <w:t>等</w:t>
                  </w:r>
                </w:p>
              </w:txbxContent>
            </v:textbox>
          </v:shape>
        </w:pict>
      </w:r>
      <w:r w:rsidR="00F8084B">
        <w:rPr>
          <w:noProof/>
        </w:rPr>
        <w:pict w14:anchorId="550BCE42">
          <v:shape id="_x0000_s1072" type="#_x0000_t202" style="position:absolute;left:0;text-align:left;margin-left:580.3pt;margin-top:503.95pt;width:32.65pt;height:20.45pt;z-index:251689984" filled="f" stroked="f">
            <v:textbox inset="5.85pt,.7pt,5.85pt,.7pt">
              <w:txbxContent>
                <w:p w14:paraId="4DC76BEB" w14:textId="3520DD21" w:rsidR="00F8084B" w:rsidRPr="00FE5D30" w:rsidRDefault="00F8084B" w:rsidP="00F8084B">
                  <w:pPr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</w:pPr>
                  <w:r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  <w:t>5</w:t>
                  </w:r>
                  <w:r w:rsidRPr="00FE5D30"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  <w:t>等</w:t>
                  </w:r>
                </w:p>
              </w:txbxContent>
            </v:textbox>
          </v:shape>
        </w:pict>
      </w:r>
      <w:r w:rsidR="00F8084B">
        <w:rPr>
          <w:noProof/>
        </w:rPr>
        <w:pict w14:anchorId="550BCE42">
          <v:shape id="_x0000_s1070" type="#_x0000_t202" style="position:absolute;left:0;text-align:left;margin-left:494.35pt;margin-top:503.95pt;width:32.65pt;height:20.45pt;z-index:251687936" filled="f" stroked="f">
            <v:textbox inset="5.85pt,.7pt,5.85pt,.7pt">
              <w:txbxContent>
                <w:p w14:paraId="7FE2C37E" w14:textId="35FE58B9" w:rsidR="00F8084B" w:rsidRPr="00FE5D30" w:rsidRDefault="00F8084B" w:rsidP="00F8084B">
                  <w:pPr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</w:pPr>
                  <w:r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  <w:t>3</w:t>
                  </w:r>
                  <w:r w:rsidRPr="00FE5D30"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  <w:t>等</w:t>
                  </w:r>
                </w:p>
              </w:txbxContent>
            </v:textbox>
          </v:shape>
        </w:pict>
      </w:r>
      <w:r w:rsidR="00F8084B">
        <w:rPr>
          <w:noProof/>
        </w:rPr>
        <w:pict w14:anchorId="550BCE42">
          <v:shape id="_x0000_s1069" type="#_x0000_t202" style="position:absolute;left:0;text-align:left;margin-left:453pt;margin-top:503.95pt;width:32.65pt;height:20.45pt;z-index:251686912" filled="f" stroked="f">
            <v:textbox inset="5.85pt,.7pt,5.85pt,.7pt">
              <w:txbxContent>
                <w:p w14:paraId="7C4D67AF" w14:textId="77777777" w:rsidR="00F8084B" w:rsidRPr="00FE5D30" w:rsidRDefault="00F8084B" w:rsidP="00F8084B">
                  <w:pPr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</w:pPr>
                  <w:r w:rsidRPr="00FE5D30"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  <w:t>2</w:t>
                  </w:r>
                  <w:r w:rsidRPr="00FE5D30"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  <w:t>等</w:t>
                  </w:r>
                </w:p>
              </w:txbxContent>
            </v:textbox>
          </v:shape>
        </w:pict>
      </w:r>
      <w:r w:rsidR="00F8084B">
        <w:rPr>
          <w:noProof/>
        </w:rPr>
        <w:pict w14:anchorId="3A578918">
          <v:shape id="_x0000_s1068" type="#_x0000_t202" style="position:absolute;left:0;text-align:left;margin-left:569.65pt;margin-top:456.6pt;width:61.4pt;height:56.35pt;z-index:251685888" filled="f" stroked="f">
            <v:textbox style="mso-next-textbox:#_x0000_s1068" inset="5.85pt,.7pt,5.85pt,.7pt">
              <w:txbxContent>
                <w:p w14:paraId="36B30F3F" w14:textId="77777777" w:rsidR="00F8084B" w:rsidRDefault="00F8084B" w:rsidP="00F8084B">
                  <w:r>
                    <w:rPr>
                      <w:noProof/>
                    </w:rPr>
                    <w:drawing>
                      <wp:inline distT="0" distB="0" distL="0" distR="0" wp14:anchorId="0E5CC094" wp14:editId="17549555">
                        <wp:extent cx="555625" cy="550545"/>
                        <wp:effectExtent l="0" t="0" r="0" b="0"/>
                        <wp:docPr id="1758559980" name="図 1" descr="アイコン&#10;&#10;AI 生成コンテンツは誤りを含む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3994811" name="図 1" descr="アイコン&#10;&#10;AI 生成コンテンツは誤りを含む可能性があります。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5625" cy="5505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8084B">
        <w:rPr>
          <w:noProof/>
        </w:rPr>
        <w:pict w14:anchorId="3A578918">
          <v:shape id="_x0000_s1067" type="#_x0000_t202" style="position:absolute;left:0;text-align:left;margin-left:525.15pt;margin-top:456.6pt;width:57.7pt;height:54.3pt;z-index:251684864" filled="f" stroked="f">
            <v:textbox style="mso-next-textbox:#_x0000_s1067" inset="5.85pt,.7pt,5.85pt,.7pt">
              <w:txbxContent>
                <w:p w14:paraId="637F4574" w14:textId="77777777" w:rsidR="00F8084B" w:rsidRDefault="00F8084B" w:rsidP="00F8084B">
                  <w:r>
                    <w:rPr>
                      <w:noProof/>
                    </w:rPr>
                    <w:drawing>
                      <wp:inline distT="0" distB="0" distL="0" distR="0" wp14:anchorId="24985FCA" wp14:editId="049F8A66">
                        <wp:extent cx="555625" cy="550282"/>
                        <wp:effectExtent l="0" t="0" r="0" b="0"/>
                        <wp:docPr id="1275349775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0951327" name="図 1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5625" cy="5502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8084B">
        <w:rPr>
          <w:noProof/>
        </w:rPr>
        <w:pict w14:anchorId="3A578918">
          <v:shape id="_x0000_s1066" type="#_x0000_t202" style="position:absolute;left:0;text-align:left;margin-left:482.3pt;margin-top:456.85pt;width:54.85pt;height:51.7pt;z-index:251683840" filled="f" stroked="f">
            <v:textbox style="mso-next-textbox:#_x0000_s1066" inset="5.85pt,.7pt,5.85pt,.7pt">
              <w:txbxContent>
                <w:p w14:paraId="0278A22D" w14:textId="77777777" w:rsidR="00F8084B" w:rsidRDefault="00F8084B" w:rsidP="00F8084B">
                  <w:r>
                    <w:rPr>
                      <w:noProof/>
                    </w:rPr>
                    <w:drawing>
                      <wp:inline distT="0" distB="0" distL="0" distR="0" wp14:anchorId="68F24FDE" wp14:editId="32EEE858">
                        <wp:extent cx="555625" cy="550282"/>
                        <wp:effectExtent l="0" t="0" r="0" b="0"/>
                        <wp:docPr id="1327483013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7526746" name="図 1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5625" cy="5502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8084B">
        <w:rPr>
          <w:noProof/>
        </w:rPr>
        <w:pict w14:anchorId="3A578918">
          <v:shape id="_x0000_s1065" type="#_x0000_t202" style="position:absolute;left:0;text-align:left;margin-left:439.45pt;margin-top:456.85pt;width:75.45pt;height:59.5pt;z-index:251682816" filled="f" stroked="f">
            <v:textbox style="mso-next-textbox:#_x0000_s1065" inset="5.85pt,.7pt,5.85pt,.7pt">
              <w:txbxContent>
                <w:p w14:paraId="04158916" w14:textId="77777777" w:rsidR="00F8084B" w:rsidRDefault="00F8084B" w:rsidP="00F8084B">
                  <w:r>
                    <w:rPr>
                      <w:noProof/>
                    </w:rPr>
                    <w:drawing>
                      <wp:inline distT="0" distB="0" distL="0" distR="0" wp14:anchorId="4938CA03" wp14:editId="22AAB7B3">
                        <wp:extent cx="555625" cy="550282"/>
                        <wp:effectExtent l="0" t="0" r="0" b="0"/>
                        <wp:docPr id="1169641405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50304996" name="図 1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5625" cy="5502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8084B">
        <w:rPr>
          <w:noProof/>
        </w:rPr>
        <w:pict w14:anchorId="63C46CB3">
          <v:shape id="_x0000_s1064" type="#_x0000_t202" style="position:absolute;left:0;text-align:left;margin-left:494.35pt;margin-top:413.7pt;width:202.5pt;height:42.9pt;z-index:251681792" filled="f" stroked="f">
            <v:textbox inset="5.85pt,.7pt,5.85pt,.7pt">
              <w:txbxContent>
                <w:p w14:paraId="27827A91" w14:textId="77777777" w:rsidR="00F8084B" w:rsidRPr="00FE5D30" w:rsidRDefault="00F8084B" w:rsidP="00F8084B">
                  <w:pPr>
                    <w:rPr>
                      <w:rFonts w:ascii="AR P丸ゴシック体E" w:eastAsia="AR P丸ゴシック体E" w:hint="eastAsia"/>
                      <w:color w:val="000000" w:themeColor="text1"/>
                      <w:sz w:val="24"/>
                      <w:szCs w:val="28"/>
                    </w:rPr>
                  </w:pPr>
                  <w:r w:rsidRPr="00FE5D30">
                    <w:rPr>
                      <w:rFonts w:ascii="AR P丸ゴシック体E" w:eastAsia="AR P丸ゴシック体E" w:hint="eastAsia"/>
                      <w:color w:val="000000" w:themeColor="text1"/>
                      <w:sz w:val="24"/>
                      <w:szCs w:val="28"/>
                    </w:rPr>
                    <w:t>1</w:t>
                  </w:r>
                  <w:r w:rsidRPr="00FE5D30">
                    <w:rPr>
                      <w:rFonts w:ascii="AR P丸ゴシック体E" w:eastAsia="AR P丸ゴシック体E" w:hint="eastAsia"/>
                      <w:color w:val="000000" w:themeColor="text1"/>
                      <w:sz w:val="24"/>
                      <w:szCs w:val="28"/>
                    </w:rPr>
                    <w:t>等賞</w:t>
                  </w:r>
                  <w:r>
                    <w:rPr>
                      <w:rFonts w:ascii="AR P丸ゴシック体E" w:eastAsia="AR P丸ゴシック体E" w:hint="eastAsia"/>
                      <w:color w:val="000000" w:themeColor="text1"/>
                      <w:sz w:val="24"/>
                      <w:szCs w:val="28"/>
                    </w:rPr>
                    <w:t xml:space="preserve">　</w:t>
                  </w:r>
                  <w:r>
                    <w:rPr>
                      <w:rFonts w:ascii="Cambria Math" w:eastAsia="AR P丸ゴシック体E" w:hAnsi="Cambria Math" w:cs="Cambria Math" w:hint="eastAsia"/>
                      <w:color w:val="000000" w:themeColor="text1"/>
                      <w:sz w:val="24"/>
                      <w:szCs w:val="28"/>
                    </w:rPr>
                    <w:t>▶</w:t>
                  </w:r>
                  <w:r w:rsidRPr="00E0581A">
                    <w:rPr>
                      <w:rFonts w:ascii="AR P丸ゴシック体E" w:eastAsia="AR P丸ゴシック体E" w:hint="eastAsia"/>
                      <w:color w:val="000000" w:themeColor="text1"/>
                    </w:rPr>
                    <w:t>(条件)：マスに止まればOK！</w:t>
                  </w:r>
                </w:p>
                <w:p w14:paraId="53A4D97A" w14:textId="77777777" w:rsidR="00F8084B" w:rsidRPr="00FE5D30" w:rsidRDefault="00F8084B" w:rsidP="00F8084B">
                  <w:pPr>
                    <w:rPr>
                      <w:rFonts w:ascii="AR P丸ゴシック体E" w:eastAsia="AR P丸ゴシック体E" w:hint="eastAsia"/>
                    </w:rPr>
                  </w:pPr>
                  <w:r w:rsidRPr="00FE5D30">
                    <w:rPr>
                      <w:rFonts w:ascii="AR P丸ゴシック体E" w:eastAsia="AR P丸ゴシック体E" w:hint="eastAsia"/>
                    </w:rPr>
                    <w:t>景品：</w:t>
                  </w:r>
                </w:p>
              </w:txbxContent>
            </v:textbox>
          </v:shape>
        </w:pict>
      </w:r>
      <w:r w:rsidR="00F8084B">
        <w:rPr>
          <w:noProof/>
        </w:rPr>
        <w:pict w14:anchorId="3A578918">
          <v:shape id="_x0000_s1063" type="#_x0000_t202" style="position:absolute;left:0;text-align:left;margin-left:433.15pt;margin-top:404.3pt;width:68.55pt;height:60.6pt;z-index:251680768" filled="f" stroked="f">
            <v:textbox style="mso-next-textbox:#_x0000_s1063" inset="5.85pt,.7pt,5.85pt,.7pt">
              <w:txbxContent>
                <w:p w14:paraId="40999B35" w14:textId="77777777" w:rsidR="00F8084B" w:rsidRDefault="00F8084B" w:rsidP="00F8084B">
                  <w:r>
                    <w:rPr>
                      <w:noProof/>
                    </w:rPr>
                    <w:drawing>
                      <wp:inline distT="0" distB="0" distL="0" distR="0" wp14:anchorId="5FE41479" wp14:editId="4BF24617">
                        <wp:extent cx="696686" cy="670182"/>
                        <wp:effectExtent l="0" t="0" r="0" b="0"/>
                        <wp:docPr id="486332022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7754683" name="図 1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0891" cy="6742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8084B">
        <w:rPr>
          <w:noProof/>
        </w:rPr>
        <w:pict w14:anchorId="7E233354">
          <v:roundrect id="_x0000_s1062" style="position:absolute;left:0;text-align:left;margin-left:425pt;margin-top:194.45pt;width:254.5pt;height:41.6pt;z-index:251679744" arcsize="10923f" strokecolor="#ff4747" strokeweight="2.25pt">
            <v:textbox inset="5.85pt,.7pt,5.85pt,.7pt">
              <w:txbxContent>
                <w:p w14:paraId="09ED6C24" w14:textId="591879D6" w:rsidR="00F8084B" w:rsidRPr="00185863" w:rsidRDefault="0062398D" w:rsidP="00F8084B">
                  <w:pPr>
                    <w:rPr>
                      <w:rFonts w:ascii="AR P丸ゴシック体E" w:eastAsia="AR P丸ゴシック体E"/>
                      <w:color w:val="FF4747"/>
                      <w:sz w:val="24"/>
                      <w:szCs w:val="28"/>
                      <w:u w:val="thick" w:color="FF4747"/>
                    </w:rPr>
                  </w:pPr>
                  <w:r>
                    <w:rPr>
                      <w:rFonts w:ascii="AR P丸ゴシック体E" w:eastAsia="AR P丸ゴシック体E" w:hint="eastAsia"/>
                      <w:color w:val="FF4747"/>
                      <w:sz w:val="24"/>
                      <w:szCs w:val="28"/>
                      <w:u w:val="thick" w:color="FF4747"/>
                    </w:rPr>
                    <w:t>開催場所</w:t>
                  </w:r>
                  <w:r w:rsidR="00F8084B" w:rsidRPr="00185863">
                    <w:rPr>
                      <w:rFonts w:ascii="AR P丸ゴシック体E" w:eastAsia="AR P丸ゴシック体E" w:hint="eastAsia"/>
                      <w:color w:val="FF4747"/>
                      <w:sz w:val="24"/>
                      <w:szCs w:val="28"/>
                      <w:u w:val="thick" w:color="FF4747"/>
                    </w:rPr>
                    <w:t>からのイベントに関する情報</w:t>
                  </w:r>
                </w:p>
                <w:p w14:paraId="745A4FE8" w14:textId="77777777" w:rsidR="00F8084B" w:rsidRPr="001A1C68" w:rsidRDefault="00F8084B" w:rsidP="00F8084B">
                  <w:pPr>
                    <w:rPr>
                      <w:rFonts w:ascii="AR P丸ゴシック体E" w:eastAsia="AR P丸ゴシック体E"/>
                      <w:color w:val="595959" w:themeColor="text1" w:themeTint="A6"/>
                      <w:u w:color="595959" w:themeColor="text1" w:themeTint="A6"/>
                    </w:rPr>
                  </w:pPr>
                  <w:r w:rsidRPr="001A1C68">
                    <w:rPr>
                      <w:rFonts w:ascii="AR P丸ゴシック体E" w:eastAsia="AR P丸ゴシック体E" w:hint="eastAsia"/>
                      <w:color w:val="595959" w:themeColor="text1" w:themeTint="A6"/>
                      <w:u w:color="595959" w:themeColor="text1" w:themeTint="A6"/>
                    </w:rPr>
                    <w:t>URL：</w:t>
                  </w:r>
                </w:p>
                <w:p w14:paraId="47B86547" w14:textId="77777777" w:rsidR="00F8084B" w:rsidRDefault="00F8084B" w:rsidP="00F8084B"/>
              </w:txbxContent>
            </v:textbox>
          </v:roundrect>
        </w:pict>
      </w:r>
      <w:r w:rsidR="00F8084B">
        <w:rPr>
          <w:noProof/>
        </w:rPr>
        <w:pict w14:anchorId="7E233354">
          <v:roundrect id="_x0000_s1061" style="position:absolute;left:0;text-align:left;margin-left:425pt;margin-top:142.95pt;width:254.5pt;height:41.6pt;z-index:251678720" arcsize="10923f" strokecolor="#548dd4 [1951]" strokeweight="2.25pt">
            <v:textbox inset="5.85pt,.7pt,5.85pt,.7pt">
              <w:txbxContent>
                <w:p w14:paraId="485705B7" w14:textId="77777777" w:rsidR="00F8084B" w:rsidRPr="00185863" w:rsidRDefault="00F8084B" w:rsidP="00F8084B">
                  <w:pPr>
                    <w:rPr>
                      <w:rFonts w:ascii="AR P丸ゴシック体E" w:eastAsia="AR P丸ゴシック体E"/>
                      <w:color w:val="548DD4" w:themeColor="text2" w:themeTint="99"/>
                      <w:sz w:val="24"/>
                      <w:szCs w:val="28"/>
                      <w:u w:val="thick" w:color="548DD4" w:themeColor="text2" w:themeTint="99"/>
                    </w:rPr>
                  </w:pPr>
                  <w:r w:rsidRPr="00185863">
                    <w:rPr>
                      <w:rFonts w:ascii="AR P丸ゴシック体E" w:eastAsia="AR P丸ゴシック体E" w:hint="eastAsia"/>
                      <w:color w:val="548DD4" w:themeColor="text2" w:themeTint="99"/>
                      <w:sz w:val="24"/>
                      <w:szCs w:val="28"/>
                      <w:u w:val="thick" w:color="548DD4" w:themeColor="text2" w:themeTint="99"/>
                    </w:rPr>
                    <w:t>夢色★銀河すごろくルールについて</w:t>
                  </w:r>
                </w:p>
                <w:p w14:paraId="4D8308A2" w14:textId="77777777" w:rsidR="00F8084B" w:rsidRPr="001A1C68" w:rsidRDefault="00F8084B" w:rsidP="00F8084B">
                  <w:pPr>
                    <w:rPr>
                      <w:rFonts w:ascii="AR P丸ゴシック体E" w:eastAsia="AR P丸ゴシック体E"/>
                      <w:color w:val="595959" w:themeColor="text1" w:themeTint="A6"/>
                      <w:u w:color="595959" w:themeColor="text1" w:themeTint="A6"/>
                    </w:rPr>
                  </w:pPr>
                  <w:r w:rsidRPr="001A1C68">
                    <w:rPr>
                      <w:rFonts w:ascii="AR P丸ゴシック体E" w:eastAsia="AR P丸ゴシック体E" w:hint="eastAsia"/>
                      <w:color w:val="595959" w:themeColor="text1" w:themeTint="A6"/>
                      <w:u w:color="595959" w:themeColor="text1" w:themeTint="A6"/>
                    </w:rPr>
                    <w:t>URL：</w:t>
                  </w:r>
                </w:p>
              </w:txbxContent>
            </v:textbox>
          </v:roundrect>
        </w:pict>
      </w:r>
      <w:r w:rsidR="00F47B45">
        <w:rPr>
          <w:noProof/>
        </w:rPr>
        <w:pict w14:anchorId="63C46CB3">
          <v:shape id="_x0000_s1054" type="#_x0000_t202" style="position:absolute;left:0;text-align:left;margin-left:76.95pt;margin-top:413.7pt;width:202.5pt;height:38.95pt;z-index:251671552" filled="f" stroked="f">
            <v:textbox inset="5.85pt,.7pt,5.85pt,.7pt">
              <w:txbxContent>
                <w:p w14:paraId="018AEA5E" w14:textId="332316CB" w:rsidR="00935513" w:rsidRPr="00FE5D30" w:rsidRDefault="00935513">
                  <w:pPr>
                    <w:rPr>
                      <w:rFonts w:ascii="AR P丸ゴシック体E" w:eastAsia="AR P丸ゴシック体E" w:hint="eastAsia"/>
                      <w:color w:val="000000" w:themeColor="text1"/>
                      <w:sz w:val="24"/>
                      <w:szCs w:val="28"/>
                    </w:rPr>
                  </w:pPr>
                  <w:r w:rsidRPr="00FE5D30">
                    <w:rPr>
                      <w:rFonts w:ascii="AR P丸ゴシック体E" w:eastAsia="AR P丸ゴシック体E" w:hint="eastAsia"/>
                      <w:color w:val="000000" w:themeColor="text1"/>
                      <w:sz w:val="24"/>
                      <w:szCs w:val="28"/>
                    </w:rPr>
                    <w:t>1</w:t>
                  </w:r>
                  <w:r w:rsidRPr="00FE5D30">
                    <w:rPr>
                      <w:rFonts w:ascii="AR P丸ゴシック体E" w:eastAsia="AR P丸ゴシック体E" w:hint="eastAsia"/>
                      <w:color w:val="000000" w:themeColor="text1"/>
                      <w:sz w:val="24"/>
                      <w:szCs w:val="28"/>
                    </w:rPr>
                    <w:t>等賞</w:t>
                  </w:r>
                  <w:r w:rsidR="00E0581A">
                    <w:rPr>
                      <w:rFonts w:ascii="AR P丸ゴシック体E" w:eastAsia="AR P丸ゴシック体E" w:hint="eastAsia"/>
                      <w:color w:val="000000" w:themeColor="text1"/>
                      <w:sz w:val="24"/>
                      <w:szCs w:val="28"/>
                    </w:rPr>
                    <w:t xml:space="preserve">　</w:t>
                  </w:r>
                  <w:r w:rsidR="00F47B45">
                    <w:rPr>
                      <w:rFonts w:ascii="Cambria Math" w:eastAsia="AR P丸ゴシック体E" w:hAnsi="Cambria Math" w:cs="Cambria Math" w:hint="eastAsia"/>
                      <w:color w:val="000000" w:themeColor="text1"/>
                      <w:sz w:val="24"/>
                      <w:szCs w:val="28"/>
                    </w:rPr>
                    <w:t>▶</w:t>
                  </w:r>
                  <w:r w:rsidR="00E0581A" w:rsidRPr="00E0581A">
                    <w:rPr>
                      <w:rFonts w:ascii="AR P丸ゴシック体E" w:eastAsia="AR P丸ゴシック体E" w:hint="eastAsia"/>
                      <w:color w:val="000000" w:themeColor="text1"/>
                    </w:rPr>
                    <w:t>(条件)：マスに止まればOK！</w:t>
                  </w:r>
                </w:p>
                <w:p w14:paraId="01BE9D52" w14:textId="3F3650CC" w:rsidR="00935513" w:rsidRPr="00FE5D30" w:rsidRDefault="00935513">
                  <w:pPr>
                    <w:rPr>
                      <w:rFonts w:ascii="AR P丸ゴシック体E" w:eastAsia="AR P丸ゴシック体E" w:hint="eastAsia"/>
                    </w:rPr>
                  </w:pPr>
                  <w:r w:rsidRPr="00FE5D30">
                    <w:rPr>
                      <w:rFonts w:ascii="AR P丸ゴシック体E" w:eastAsia="AR P丸ゴシック体E" w:hint="eastAsia"/>
                    </w:rPr>
                    <w:t>景品：</w:t>
                  </w:r>
                </w:p>
              </w:txbxContent>
            </v:textbox>
          </v:shape>
        </w:pict>
      </w:r>
      <w:r w:rsidR="00F47B45">
        <w:rPr>
          <w:noProof/>
        </w:rPr>
        <w:pict w14:anchorId="41EC61FC">
          <v:rect id="_x0000_s1043" style="position:absolute;left:0;text-align:left;margin-left:221.55pt;margin-top:147pt;width:32.9pt;height:31.65pt;z-index:251662336">
            <v:textbox inset="5.85pt,.7pt,5.85pt,.7pt"/>
          </v:rect>
        </w:pict>
      </w:r>
      <w:r w:rsidR="00F47B45">
        <w:rPr>
          <w:noProof/>
        </w:rPr>
        <w:pict w14:anchorId="7E233354">
          <v:roundrect id="_x0000_s1042" style="position:absolute;left:0;text-align:left;margin-left:7.45pt;margin-top:142.95pt;width:254.5pt;height:41.6pt;z-index:251661312" arcsize="10923f" strokecolor="#548dd4 [1951]" strokeweight="2.25pt">
            <v:textbox inset="5.85pt,.7pt,5.85pt,.7pt">
              <w:txbxContent>
                <w:p w14:paraId="2775285C" w14:textId="24094B45" w:rsidR="00AF0634" w:rsidRPr="00185863" w:rsidRDefault="00314AD3" w:rsidP="00837318">
                  <w:pPr>
                    <w:rPr>
                      <w:rFonts w:ascii="AR P丸ゴシック体E" w:eastAsia="AR P丸ゴシック体E"/>
                      <w:color w:val="548DD4" w:themeColor="text2" w:themeTint="99"/>
                      <w:sz w:val="24"/>
                      <w:szCs w:val="28"/>
                      <w:u w:val="thick" w:color="548DD4" w:themeColor="text2" w:themeTint="99"/>
                    </w:rPr>
                  </w:pPr>
                  <w:r w:rsidRPr="00185863">
                    <w:rPr>
                      <w:rFonts w:ascii="AR P丸ゴシック体E" w:eastAsia="AR P丸ゴシック体E" w:hint="eastAsia"/>
                      <w:color w:val="548DD4" w:themeColor="text2" w:themeTint="99"/>
                      <w:sz w:val="24"/>
                      <w:szCs w:val="28"/>
                      <w:u w:val="thick" w:color="548DD4" w:themeColor="text2" w:themeTint="99"/>
                    </w:rPr>
                    <w:t>夢色★銀河すごろくルールについて</w:t>
                  </w:r>
                </w:p>
                <w:p w14:paraId="371356B0" w14:textId="645822AD" w:rsidR="00AF0634" w:rsidRPr="001A1C68" w:rsidRDefault="00314AD3" w:rsidP="00837318">
                  <w:pPr>
                    <w:rPr>
                      <w:rFonts w:ascii="AR P丸ゴシック体E" w:eastAsia="AR P丸ゴシック体E"/>
                      <w:color w:val="595959" w:themeColor="text1" w:themeTint="A6"/>
                      <w:u w:color="595959" w:themeColor="text1" w:themeTint="A6"/>
                    </w:rPr>
                  </w:pPr>
                  <w:r w:rsidRPr="001A1C68">
                    <w:rPr>
                      <w:rFonts w:ascii="AR P丸ゴシック体E" w:eastAsia="AR P丸ゴシック体E" w:hint="eastAsia"/>
                      <w:color w:val="595959" w:themeColor="text1" w:themeTint="A6"/>
                      <w:u w:color="595959" w:themeColor="text1" w:themeTint="A6"/>
                    </w:rPr>
                    <w:t>URL：</w:t>
                  </w:r>
                </w:p>
              </w:txbxContent>
            </v:textbox>
          </v:roundrect>
        </w:pict>
      </w:r>
      <w:r w:rsidR="00F47B45">
        <w:rPr>
          <w:noProof/>
        </w:rPr>
        <w:pict w14:anchorId="7E233354">
          <v:roundrect id="_x0000_s1044" style="position:absolute;left:0;text-align:left;margin-left:7.45pt;margin-top:194.45pt;width:254.5pt;height:41.6pt;z-index:251663360" arcsize="10923f" strokecolor="#ff4747" strokeweight="2.25pt">
            <v:textbox inset="5.85pt,.7pt,5.85pt,.7pt">
              <w:txbxContent>
                <w:p w14:paraId="5341CC27" w14:textId="08872E8E" w:rsidR="001F5F1B" w:rsidRPr="00185863" w:rsidRDefault="0062398D" w:rsidP="00837318">
                  <w:pPr>
                    <w:rPr>
                      <w:rFonts w:ascii="AR P丸ゴシック体E" w:eastAsia="AR P丸ゴシック体E"/>
                      <w:color w:val="FF4747"/>
                      <w:sz w:val="24"/>
                      <w:szCs w:val="28"/>
                      <w:u w:val="thick" w:color="FF4747"/>
                    </w:rPr>
                  </w:pPr>
                  <w:r>
                    <w:rPr>
                      <w:rFonts w:ascii="AR P丸ゴシック体E" w:eastAsia="AR P丸ゴシック体E" w:hint="eastAsia"/>
                      <w:color w:val="FF4747"/>
                      <w:sz w:val="24"/>
                      <w:szCs w:val="28"/>
                      <w:u w:val="thick" w:color="FF4747"/>
                    </w:rPr>
                    <w:t>開催場所</w:t>
                  </w:r>
                  <w:r w:rsidR="00420011" w:rsidRPr="00185863">
                    <w:rPr>
                      <w:rFonts w:ascii="AR P丸ゴシック体E" w:eastAsia="AR P丸ゴシック体E" w:hint="eastAsia"/>
                      <w:color w:val="FF4747"/>
                      <w:sz w:val="24"/>
                      <w:szCs w:val="28"/>
                      <w:u w:val="thick" w:color="FF4747"/>
                    </w:rPr>
                    <w:t>からのイベントに関する情報</w:t>
                  </w:r>
                </w:p>
                <w:p w14:paraId="1E41C458" w14:textId="77777777" w:rsidR="001F5F1B" w:rsidRPr="001A1C68" w:rsidRDefault="001F5F1B" w:rsidP="00837318">
                  <w:pPr>
                    <w:rPr>
                      <w:rFonts w:ascii="AR P丸ゴシック体E" w:eastAsia="AR P丸ゴシック体E"/>
                      <w:color w:val="595959" w:themeColor="text1" w:themeTint="A6"/>
                      <w:u w:color="595959" w:themeColor="text1" w:themeTint="A6"/>
                    </w:rPr>
                  </w:pPr>
                  <w:r w:rsidRPr="001A1C68">
                    <w:rPr>
                      <w:rFonts w:ascii="AR P丸ゴシック体E" w:eastAsia="AR P丸ゴシック体E" w:hint="eastAsia"/>
                      <w:color w:val="595959" w:themeColor="text1" w:themeTint="A6"/>
                      <w:u w:color="595959" w:themeColor="text1" w:themeTint="A6"/>
                    </w:rPr>
                    <w:t>URL：</w:t>
                  </w:r>
                </w:p>
                <w:p w14:paraId="583C34F1" w14:textId="77777777" w:rsidR="001A1C68" w:rsidRDefault="001A1C68"/>
              </w:txbxContent>
            </v:textbox>
          </v:roundrect>
        </w:pict>
      </w:r>
      <w:r w:rsidR="00E0581A">
        <w:rPr>
          <w:noProof/>
        </w:rPr>
        <w:pict w14:anchorId="3A578918">
          <v:shape id="_x0000_s1051" type="#_x0000_t202" style="position:absolute;left:0;text-align:left;margin-left:14.3pt;margin-top:404.3pt;width:68.55pt;height:57.15pt;z-index:251669504" filled="f" stroked="f">
            <v:textbox style="mso-next-textbox:#_x0000_s1051" inset="5.85pt,.7pt,5.85pt,.7pt">
              <w:txbxContent>
                <w:p w14:paraId="40E175F1" w14:textId="77777777" w:rsidR="003441D9" w:rsidRDefault="003441D9" w:rsidP="003441D9">
                  <w:r>
                    <w:rPr>
                      <w:noProof/>
                    </w:rPr>
                    <w:drawing>
                      <wp:inline distT="0" distB="0" distL="0" distR="0" wp14:anchorId="247680C9" wp14:editId="3963C958">
                        <wp:extent cx="696686" cy="670182"/>
                        <wp:effectExtent l="0" t="0" r="0" b="0"/>
                        <wp:docPr id="734328472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7754683" name="図 1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0891" cy="6742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E5D30">
        <w:rPr>
          <w:noProof/>
        </w:rPr>
        <w:pict w14:anchorId="550BCE42">
          <v:shape id="_x0000_s1057" type="#_x0000_t202" style="position:absolute;left:0;text-align:left;margin-left:161.1pt;margin-top:503.95pt;width:32.65pt;height:20.45pt;z-index:251674624" filled="f" stroked="f">
            <v:textbox inset="5.85pt,.7pt,5.85pt,.7pt">
              <w:txbxContent>
                <w:p w14:paraId="61E0BEC6" w14:textId="7BBADB20" w:rsidR="00FE5D30" w:rsidRPr="00FE5D30" w:rsidRDefault="00FE5D30" w:rsidP="00FE5D30">
                  <w:pPr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</w:pPr>
                  <w:r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  <w:t>5</w:t>
                  </w:r>
                  <w:r w:rsidRPr="00FE5D30"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  <w:t>等</w:t>
                  </w:r>
                </w:p>
              </w:txbxContent>
            </v:textbox>
          </v:shape>
        </w:pict>
      </w:r>
      <w:r w:rsidR="00FE5D30">
        <w:rPr>
          <w:noProof/>
        </w:rPr>
        <w:pict w14:anchorId="550BCE42">
          <v:shape id="_x0000_s1058" type="#_x0000_t202" style="position:absolute;left:0;text-align:left;margin-left:116.7pt;margin-top:503.95pt;width:37.2pt;height:20.45pt;z-index:251675648" filled="f" stroked="f">
            <v:textbox inset="5.85pt,.7pt,5.85pt,.7pt">
              <w:txbxContent>
                <w:p w14:paraId="6F93BBA8" w14:textId="509F5F79" w:rsidR="00FE5D30" w:rsidRPr="00FE5D30" w:rsidRDefault="00FE5D30" w:rsidP="00FE5D30">
                  <w:pPr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</w:pPr>
                  <w:r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  <w:t>4</w:t>
                  </w:r>
                  <w:r w:rsidRPr="00FE5D30"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  <w:t>等</w:t>
                  </w:r>
                </w:p>
              </w:txbxContent>
            </v:textbox>
          </v:shape>
        </w:pict>
      </w:r>
      <w:r w:rsidR="00FE5D30">
        <w:rPr>
          <w:noProof/>
        </w:rPr>
        <w:pict w14:anchorId="550BCE42">
          <v:shape id="_x0000_s1056" type="#_x0000_t202" style="position:absolute;left:0;text-align:left;margin-left:73.55pt;margin-top:503.95pt;width:32.65pt;height:20.45pt;z-index:251673600" filled="f" stroked="f">
            <v:textbox inset="5.85pt,.7pt,5.85pt,.7pt">
              <w:txbxContent>
                <w:p w14:paraId="7C5B3F85" w14:textId="532B02B5" w:rsidR="00FE5D30" w:rsidRPr="00FE5D30" w:rsidRDefault="00FE5D30" w:rsidP="00FE5D30">
                  <w:pPr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</w:pPr>
                  <w:r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  <w:t>3</w:t>
                  </w:r>
                  <w:r w:rsidRPr="00FE5D30"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  <w:t>等</w:t>
                  </w:r>
                </w:p>
              </w:txbxContent>
            </v:textbox>
          </v:shape>
        </w:pict>
      </w:r>
      <w:r w:rsidR="00FE5D30">
        <w:rPr>
          <w:noProof/>
        </w:rPr>
        <w:pict w14:anchorId="550BCE42">
          <v:shape id="_x0000_s1055" type="#_x0000_t202" style="position:absolute;left:0;text-align:left;margin-left:29.7pt;margin-top:503.95pt;width:32.65pt;height:20.45pt;z-index:251672576" filled="f" stroked="f">
            <v:textbox inset="5.85pt,.7pt,5.85pt,.7pt">
              <w:txbxContent>
                <w:p w14:paraId="0591DFAA" w14:textId="77848A3F" w:rsidR="00FE5D30" w:rsidRPr="00FE5D30" w:rsidRDefault="00FE5D30">
                  <w:pPr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</w:pPr>
                  <w:r w:rsidRPr="00FE5D30"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  <w:t>2</w:t>
                  </w:r>
                  <w:r w:rsidRPr="00FE5D30"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  <w:t>等</w:t>
                  </w:r>
                </w:p>
              </w:txbxContent>
            </v:textbox>
          </v:shape>
        </w:pict>
      </w:r>
      <w:r w:rsidR="00935513">
        <w:rPr>
          <w:noProof/>
        </w:rPr>
        <w:pict w14:anchorId="3A578918">
          <v:shape id="_x0000_s1047" type="#_x0000_t202" style="position:absolute;left:0;text-align:left;margin-left:149.3pt;margin-top:456.85pt;width:61.4pt;height:56.35pt;z-index:251665408" filled="f" stroked="f">
            <v:textbox style="mso-next-textbox:#_x0000_s1047" inset="5.85pt,.7pt,5.85pt,.7pt">
              <w:txbxContent>
                <w:p w14:paraId="078273A4" w14:textId="3C1728CC" w:rsidR="003441D9" w:rsidRDefault="003441D9">
                  <w:r>
                    <w:rPr>
                      <w:noProof/>
                    </w:rPr>
                    <w:drawing>
                      <wp:inline distT="0" distB="0" distL="0" distR="0" wp14:anchorId="5F84F0CD" wp14:editId="4382E796">
                        <wp:extent cx="555625" cy="550545"/>
                        <wp:effectExtent l="0" t="0" r="0" b="0"/>
                        <wp:docPr id="1163630416" name="図 1" descr="アイコン&#10;&#10;AI 生成コンテンツは誤りを含む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3994811" name="図 1" descr="アイコン&#10;&#10;AI 生成コンテンツは誤りを含む可能性があります。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5625" cy="5505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35513">
        <w:rPr>
          <w:noProof/>
        </w:rPr>
        <w:pict w14:anchorId="3A578918">
          <v:shape id="_x0000_s1049" type="#_x0000_t202" style="position:absolute;left:0;text-align:left;margin-left:106.2pt;margin-top:456.6pt;width:54.9pt;height:54.3pt;z-index:251667456" filled="f" stroked="f">
            <v:textbox style="mso-next-textbox:#_x0000_s1049" inset="5.85pt,.7pt,5.85pt,.7pt">
              <w:txbxContent>
                <w:p w14:paraId="645BDA02" w14:textId="77777777" w:rsidR="003441D9" w:rsidRDefault="003441D9" w:rsidP="003441D9">
                  <w:r>
                    <w:rPr>
                      <w:noProof/>
                    </w:rPr>
                    <w:drawing>
                      <wp:inline distT="0" distB="0" distL="0" distR="0" wp14:anchorId="32C758B7" wp14:editId="765ACC56">
                        <wp:extent cx="555625" cy="550282"/>
                        <wp:effectExtent l="0" t="0" r="0" b="0"/>
                        <wp:docPr id="1724122245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0951327" name="図 1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5625" cy="5502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35513">
        <w:rPr>
          <w:noProof/>
        </w:rPr>
        <w:pict w14:anchorId="3A578918">
          <v:shape id="_x0000_s1048" type="#_x0000_t202" style="position:absolute;left:0;text-align:left;margin-left:62.35pt;margin-top:456.6pt;width:61pt;height:59.75pt;z-index:251666432" filled="f" stroked="f">
            <v:textbox style="mso-next-textbox:#_x0000_s1048" inset="5.85pt,.7pt,5.85pt,.7pt">
              <w:txbxContent>
                <w:p w14:paraId="32C284C1" w14:textId="77777777" w:rsidR="003441D9" w:rsidRDefault="003441D9" w:rsidP="003441D9">
                  <w:r>
                    <w:rPr>
                      <w:noProof/>
                    </w:rPr>
                    <w:drawing>
                      <wp:inline distT="0" distB="0" distL="0" distR="0" wp14:anchorId="6B6BA2CC" wp14:editId="727168F0">
                        <wp:extent cx="555625" cy="550282"/>
                        <wp:effectExtent l="0" t="0" r="0" b="0"/>
                        <wp:docPr id="112363360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7526746" name="図 1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5625" cy="5502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35513">
        <w:rPr>
          <w:noProof/>
        </w:rPr>
        <w:pict w14:anchorId="3A578918">
          <v:shape id="_x0000_s1050" type="#_x0000_t202" style="position:absolute;left:0;text-align:left;margin-left:19.65pt;margin-top:456.6pt;width:54.9pt;height:54.55pt;z-index:251668480" filled="f" stroked="f">
            <v:textbox style="mso-next-textbox:#_x0000_s1050" inset="5.85pt,.7pt,5.85pt,.7pt">
              <w:txbxContent>
                <w:p w14:paraId="594DF50E" w14:textId="77777777" w:rsidR="003441D9" w:rsidRDefault="003441D9" w:rsidP="003441D9">
                  <w:r>
                    <w:rPr>
                      <w:noProof/>
                    </w:rPr>
                    <w:drawing>
                      <wp:inline distT="0" distB="0" distL="0" distR="0" wp14:anchorId="1EBEFEB8" wp14:editId="6BDE2275">
                        <wp:extent cx="555625" cy="550282"/>
                        <wp:effectExtent l="0" t="0" r="0" b="0"/>
                        <wp:docPr id="520650462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50304996" name="図 1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5625" cy="5502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 w14:anchorId="27925883">
          <v:shape id="_x0000_s1035" type="#_x0000_t32" style="position:absolute;left:0;text-align:left;margin-left:383.55pt;margin-top:.6pt;width:.05pt;height:522pt;z-index:251660288" o:connectortype="straight" strokecolor="#7f7f7f [1612]">
            <v:stroke dashstyle="dash"/>
          </v:shape>
        </w:pict>
      </w:r>
      <w:r>
        <w:rPr>
          <w:noProof/>
        </w:rPr>
        <w:pict w14:anchorId="56FA8B6F">
          <v:shape id="_x0000_s1034" type="#_x0000_t202" style="position:absolute;left:0;text-align:left;margin-left:417.9pt;margin-top:.6pt;width:350.7pt;height:522pt;z-index:251659264" filled="f" stroked="f">
            <v:textbox inset="5.85pt,.7pt,5.85pt,.7pt">
              <w:txbxContent>
                <w:p w14:paraId="4C34B685" w14:textId="77777777" w:rsidR="00F8084B" w:rsidRPr="00F47B45" w:rsidRDefault="00F8084B" w:rsidP="00F8084B">
                  <w:pPr>
                    <w:snapToGrid w:val="0"/>
                    <w:contextualSpacing/>
                    <w:jc w:val="center"/>
                    <w:rPr>
                      <w:rFonts w:ascii="AR P丸ゴシック体E" w:eastAsia="AR P丸ゴシック体E"/>
                      <w:sz w:val="44"/>
                      <w:szCs w:val="48"/>
                    </w:rPr>
                  </w:pPr>
                  <w:r w:rsidRPr="00F47B45">
                    <w:rPr>
                      <w:rFonts w:ascii="AR P丸ゴシック体E" w:eastAsia="AR P丸ゴシック体E" w:hint="eastAsia"/>
                      <w:color w:val="FF3F3F"/>
                      <w:sz w:val="44"/>
                      <w:szCs w:val="48"/>
                    </w:rPr>
                    <w:t>すごろくイベン</w:t>
                  </w:r>
                  <w:r w:rsidRPr="000E0EC2">
                    <w:rPr>
                      <w:rFonts w:ascii="AR P丸ゴシック体E" w:eastAsia="AR P丸ゴシック体E" w:hint="eastAsia"/>
                      <w:color w:val="FF3F3F"/>
                      <w:sz w:val="44"/>
                      <w:szCs w:val="48"/>
                    </w:rPr>
                    <w:t>ト</w:t>
                  </w:r>
                  <w:r w:rsidRPr="000E0EC2">
                    <w:rPr>
                      <w:rFonts w:ascii="AR P丸ゴシック体E" w:eastAsia="AR P丸ゴシック体E" w:hint="eastAsia"/>
                      <w:color w:val="000000" w:themeColor="text1"/>
                      <w:sz w:val="44"/>
                      <w:szCs w:val="48"/>
                    </w:rPr>
                    <w:t>開催</w:t>
                  </w:r>
                  <w:r w:rsidRPr="00F47B45">
                    <w:rPr>
                      <w:rFonts w:ascii="AR P丸ゴシック体E" w:eastAsia="AR P丸ゴシック体E" w:hint="eastAsia"/>
                      <w:sz w:val="44"/>
                      <w:szCs w:val="48"/>
                    </w:rPr>
                    <w:t>のお知らせ</w:t>
                  </w:r>
                </w:p>
                <w:p w14:paraId="1D4AE350" w14:textId="77777777" w:rsidR="00F8084B" w:rsidRPr="000E0EC2" w:rsidRDefault="00F8084B" w:rsidP="00F8084B">
                  <w:pPr>
                    <w:snapToGrid w:val="0"/>
                    <w:contextualSpacing/>
                    <w:jc w:val="center"/>
                    <w:rPr>
                      <w:rFonts w:ascii="AR P丸ゴシック体E" w:eastAsia="AR P丸ゴシック体E"/>
                      <w:sz w:val="40"/>
                      <w:szCs w:val="44"/>
                      <w:u w:val="thick" w:color="FFC000"/>
                    </w:rPr>
                  </w:pPr>
                  <w:r w:rsidRPr="000E0EC2">
                    <w:rPr>
                      <w:rFonts w:ascii="AR P丸ゴシック体E" w:eastAsia="AR P丸ゴシック体E" w:hint="eastAsia"/>
                      <w:color w:val="FFC000"/>
                      <w:sz w:val="40"/>
                      <w:szCs w:val="44"/>
                      <w:u w:val="thick" w:color="FFC000"/>
                    </w:rPr>
                    <w:t>豪華景品</w:t>
                  </w:r>
                  <w:r w:rsidRPr="000E0EC2">
                    <w:rPr>
                      <w:rFonts w:ascii="AR P丸ゴシック体E" w:eastAsia="AR P丸ゴシック体E" w:hint="eastAsia"/>
                      <w:sz w:val="40"/>
                      <w:szCs w:val="44"/>
                      <w:u w:val="thick" w:color="FFC000"/>
                    </w:rPr>
                    <w:t>が貰えるチャンス</w:t>
                  </w:r>
                  <w:r w:rsidRPr="000E0EC2">
                    <w:rPr>
                      <w:rFonts w:ascii="AR P丸ゴシック体E" w:eastAsia="AR P丸ゴシック体E" w:hint="eastAsia"/>
                      <w:color w:val="FFC000"/>
                      <w:sz w:val="40"/>
                      <w:szCs w:val="44"/>
                      <w:u w:val="thick" w:color="FFC000"/>
                    </w:rPr>
                    <w:t>★</w:t>
                  </w:r>
                </w:p>
                <w:p w14:paraId="5CFF231E" w14:textId="77777777" w:rsidR="00F8084B" w:rsidRPr="00F47B45" w:rsidRDefault="00F8084B" w:rsidP="00F8084B">
                  <w:pPr>
                    <w:snapToGrid w:val="0"/>
                    <w:contextualSpacing/>
                    <w:jc w:val="center"/>
                    <w:rPr>
                      <w:rFonts w:ascii="AR P丸ゴシック体E" w:eastAsia="AR P丸ゴシック体E"/>
                    </w:rPr>
                  </w:pPr>
                </w:p>
                <w:p w14:paraId="42F3126F" w14:textId="77777777" w:rsidR="00F8084B" w:rsidRPr="00F47B45" w:rsidRDefault="00F8084B" w:rsidP="00F8084B">
                  <w:pPr>
                    <w:snapToGrid w:val="0"/>
                    <w:contextualSpacing/>
                    <w:jc w:val="right"/>
                    <w:rPr>
                      <w:rFonts w:ascii="AR P丸ゴシック体E" w:eastAsia="AR P丸ゴシック体E"/>
                      <w:sz w:val="28"/>
                      <w:szCs w:val="32"/>
                    </w:rPr>
                  </w:pPr>
                  <w:r w:rsidRPr="00F47B45">
                    <w:rPr>
                      <w:rFonts w:ascii="AR P丸ゴシック体E" w:eastAsia="AR P丸ゴシック体E" w:hint="eastAsia"/>
                      <w:color w:val="FFC000"/>
                      <w:sz w:val="28"/>
                      <w:szCs w:val="32"/>
                    </w:rPr>
                    <w:t>★</w:t>
                  </w:r>
                  <w:r w:rsidRPr="00F47B45">
                    <w:rPr>
                      <w:rFonts w:ascii="AR P丸ゴシック体E" w:eastAsia="AR P丸ゴシック体E" w:hint="eastAsia"/>
                      <w:sz w:val="28"/>
                      <w:szCs w:val="32"/>
                    </w:rPr>
                    <w:t>開催場所：〇〇〇〇</w:t>
                  </w:r>
                </w:p>
                <w:p w14:paraId="021712AE" w14:textId="77777777" w:rsidR="00F8084B" w:rsidRPr="00F47B45" w:rsidRDefault="00F8084B" w:rsidP="00F8084B">
                  <w:pPr>
                    <w:snapToGrid w:val="0"/>
                    <w:contextualSpacing/>
                    <w:jc w:val="center"/>
                    <w:rPr>
                      <w:rFonts w:ascii="AR P丸ゴシック体E" w:eastAsia="AR P丸ゴシック体E" w:hint="eastAsia"/>
                    </w:rPr>
                  </w:pPr>
                </w:p>
                <w:p w14:paraId="4A345555" w14:textId="77777777" w:rsidR="00F8084B" w:rsidRPr="00BD147C" w:rsidRDefault="00F8084B" w:rsidP="00F8084B">
                  <w:pPr>
                    <w:snapToGrid w:val="0"/>
                    <w:contextualSpacing/>
                    <w:jc w:val="left"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  <w:r w:rsidRPr="00BD147C"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  <w:t>夢色★銀河すごろくを用いたイベントを開催いたします</w:t>
                  </w:r>
                  <w:r w:rsidRPr="00BD147C">
                    <w:rPr>
                      <w:rFonts w:ascii="AR P丸ゴシック体E" w:eastAsia="AR P丸ゴシック体E" w:hint="eastAsia"/>
                      <w:b/>
                      <w:bCs/>
                      <w:sz w:val="24"/>
                      <w:szCs w:val="28"/>
                    </w:rPr>
                    <w:t>★</w:t>
                  </w:r>
                </w:p>
                <w:p w14:paraId="54BA7998" w14:textId="77777777" w:rsidR="00F8084B" w:rsidRPr="00B42F5A" w:rsidRDefault="00F8084B" w:rsidP="00F8084B">
                  <w:pPr>
                    <w:snapToGrid w:val="0"/>
                    <w:contextualSpacing/>
                    <w:jc w:val="left"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  <w:r w:rsidRPr="00B42F5A"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  <w:t>詳細については下記</w:t>
                  </w:r>
                  <w:r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  <w:t>↓</w:t>
                  </w:r>
                  <w:r w:rsidRPr="00B42F5A"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  <w:t>をCheck！</w:t>
                  </w:r>
                </w:p>
                <w:p w14:paraId="10D7934A" w14:textId="77777777" w:rsidR="00F8084B" w:rsidRDefault="00F8084B" w:rsidP="00F8084B">
                  <w:pPr>
                    <w:snapToGrid w:val="0"/>
                    <w:contextualSpacing/>
                  </w:pPr>
                </w:p>
                <w:p w14:paraId="393A33E8" w14:textId="77777777" w:rsidR="00F8084B" w:rsidRDefault="00F8084B" w:rsidP="00F8084B">
                  <w:pPr>
                    <w:snapToGrid w:val="0"/>
                    <w:contextualSpacing/>
                  </w:pPr>
                </w:p>
                <w:p w14:paraId="08E623B3" w14:textId="77777777" w:rsidR="00F8084B" w:rsidRDefault="00F8084B" w:rsidP="00F8084B">
                  <w:pPr>
                    <w:snapToGrid w:val="0"/>
                    <w:contextualSpacing/>
                  </w:pPr>
                </w:p>
                <w:p w14:paraId="7FF44A63" w14:textId="77777777" w:rsidR="00F8084B" w:rsidRDefault="00F8084B" w:rsidP="00F8084B">
                  <w:pPr>
                    <w:snapToGrid w:val="0"/>
                    <w:contextualSpacing/>
                    <w:jc w:val="left"/>
                  </w:pPr>
                </w:p>
                <w:p w14:paraId="59D6B94A" w14:textId="77777777" w:rsidR="00F8084B" w:rsidRPr="00A70AD1" w:rsidRDefault="00F8084B" w:rsidP="00F8084B">
                  <w:pPr>
                    <w:snapToGrid w:val="0"/>
                    <w:contextualSpacing/>
                  </w:pPr>
                </w:p>
                <w:p w14:paraId="1D8F3981" w14:textId="77777777" w:rsidR="00F8084B" w:rsidRDefault="00F8084B" w:rsidP="00F8084B">
                  <w:pPr>
                    <w:snapToGrid w:val="0"/>
                    <w:contextualSpacing/>
                  </w:pPr>
                </w:p>
                <w:p w14:paraId="1A9DD9BD" w14:textId="77777777" w:rsidR="00F8084B" w:rsidRDefault="00F8084B" w:rsidP="00F8084B">
                  <w:pPr>
                    <w:snapToGrid w:val="0"/>
                    <w:contextualSpacing/>
                  </w:pPr>
                </w:p>
                <w:p w14:paraId="34B6F344" w14:textId="77777777" w:rsidR="00F8084B" w:rsidRDefault="00F8084B" w:rsidP="00F8084B">
                  <w:pPr>
                    <w:snapToGrid w:val="0"/>
                    <w:contextualSpacing/>
                  </w:pPr>
                </w:p>
                <w:p w14:paraId="699F35BE" w14:textId="77777777" w:rsidR="00F8084B" w:rsidRDefault="00F8084B" w:rsidP="00F8084B">
                  <w:pPr>
                    <w:snapToGrid w:val="0"/>
                    <w:contextualSpacing/>
                    <w:rPr>
                      <w:rFonts w:hint="eastAsia"/>
                    </w:rPr>
                  </w:pPr>
                </w:p>
                <w:p w14:paraId="1BDDA326" w14:textId="77777777" w:rsidR="00F8084B" w:rsidRPr="00295AEA" w:rsidRDefault="00F8084B" w:rsidP="00F8084B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32"/>
                      <w:szCs w:val="36"/>
                    </w:rPr>
                  </w:pPr>
                  <w:r w:rsidRPr="001E5EC7">
                    <w:rPr>
                      <w:rFonts w:ascii="AR P丸ゴシック体E" w:eastAsia="AR P丸ゴシック体E" w:hint="eastAsia"/>
                      <w:color w:val="FFC000"/>
                      <w:sz w:val="32"/>
                      <w:szCs w:val="36"/>
                    </w:rPr>
                    <w:t>★</w:t>
                  </w:r>
                  <w:r w:rsidRPr="001E5EC7">
                    <w:rPr>
                      <w:rFonts w:ascii="AR P丸ゴシック体E" w:eastAsia="AR P丸ゴシック体E" w:hint="eastAsia"/>
                      <w:sz w:val="32"/>
                      <w:szCs w:val="36"/>
                      <w:u w:val="thick" w:color="FFC000"/>
                    </w:rPr>
                    <w:t>イベント期間</w:t>
                  </w:r>
                </w:p>
                <w:p w14:paraId="20C8BC94" w14:textId="77777777" w:rsidR="00F8084B" w:rsidRPr="002A05B5" w:rsidRDefault="00F8084B" w:rsidP="00F8084B">
                  <w:pPr>
                    <w:snapToGrid w:val="0"/>
                    <w:contextualSpacing/>
                    <w:rPr>
                      <w:sz w:val="24"/>
                      <w:szCs w:val="28"/>
                    </w:rPr>
                  </w:pPr>
                </w:p>
                <w:p w14:paraId="4FF73017" w14:textId="77777777" w:rsidR="00F8084B" w:rsidRPr="002A05B5" w:rsidRDefault="00F8084B" w:rsidP="00F8084B">
                  <w:pPr>
                    <w:snapToGrid w:val="0"/>
                    <w:contextualSpacing/>
                    <w:rPr>
                      <w:sz w:val="24"/>
                      <w:szCs w:val="28"/>
                    </w:rPr>
                  </w:pPr>
                </w:p>
                <w:p w14:paraId="58FCB048" w14:textId="77777777" w:rsidR="00F8084B" w:rsidRPr="002A05B5" w:rsidRDefault="00F8084B" w:rsidP="00F8084B">
                  <w:pPr>
                    <w:snapToGrid w:val="0"/>
                    <w:contextualSpacing/>
                    <w:rPr>
                      <w:sz w:val="24"/>
                      <w:szCs w:val="28"/>
                    </w:rPr>
                  </w:pPr>
                </w:p>
                <w:p w14:paraId="71039065" w14:textId="77777777" w:rsidR="00F8084B" w:rsidRPr="00295AEA" w:rsidRDefault="00F8084B" w:rsidP="00F8084B">
                  <w:pPr>
                    <w:snapToGrid w:val="0"/>
                    <w:contextualSpacing/>
                    <w:jc w:val="left"/>
                    <w:rPr>
                      <w:rFonts w:ascii="AR P丸ゴシック体E" w:eastAsia="AR P丸ゴシック体E"/>
                      <w:sz w:val="32"/>
                      <w:szCs w:val="36"/>
                    </w:rPr>
                  </w:pPr>
                  <w:r w:rsidRPr="001E5EC7">
                    <w:rPr>
                      <w:rFonts w:ascii="AR P丸ゴシック体E" w:eastAsia="AR P丸ゴシック体E" w:hint="eastAsia"/>
                      <w:color w:val="FFC000"/>
                      <w:sz w:val="32"/>
                      <w:szCs w:val="36"/>
                    </w:rPr>
                    <w:t>★</w:t>
                  </w:r>
                  <w:r w:rsidRPr="001E5EC7">
                    <w:rPr>
                      <w:rFonts w:ascii="AR P丸ゴシック体E" w:eastAsia="AR P丸ゴシック体E" w:hint="eastAsia"/>
                      <w:sz w:val="32"/>
                      <w:szCs w:val="36"/>
                      <w:u w:val="thick" w:color="FFC000"/>
                    </w:rPr>
                    <w:t>参加条件</w:t>
                  </w:r>
                </w:p>
                <w:p w14:paraId="30C77584" w14:textId="77777777" w:rsidR="00F8084B" w:rsidRPr="001E5EC7" w:rsidRDefault="00F8084B" w:rsidP="00F8084B">
                  <w:pPr>
                    <w:snapToGrid w:val="0"/>
                    <w:contextualSpacing/>
                    <w:jc w:val="left"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6EF4287C" w14:textId="77777777" w:rsidR="00F8084B" w:rsidRPr="004A670D" w:rsidRDefault="00F8084B" w:rsidP="00F8084B">
                  <w:pPr>
                    <w:snapToGrid w:val="0"/>
                    <w:contextualSpacing/>
                    <w:jc w:val="left"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27C20D97" w14:textId="77777777" w:rsidR="00F8084B" w:rsidRPr="004A670D" w:rsidRDefault="00F8084B" w:rsidP="00F8084B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2"/>
                      <w:szCs w:val="24"/>
                    </w:rPr>
                  </w:pPr>
                </w:p>
                <w:p w14:paraId="5A902D19" w14:textId="77777777" w:rsidR="00F8084B" w:rsidRPr="006D0B4A" w:rsidRDefault="00F8084B" w:rsidP="00F8084B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32"/>
                      <w:szCs w:val="36"/>
                    </w:rPr>
                  </w:pPr>
                  <w:r w:rsidRPr="001E5EC7">
                    <w:rPr>
                      <w:rFonts w:ascii="AR P丸ゴシック体E" w:eastAsia="AR P丸ゴシック体E" w:hint="eastAsia"/>
                      <w:color w:val="FFC000"/>
                      <w:sz w:val="32"/>
                      <w:szCs w:val="36"/>
                    </w:rPr>
                    <w:t>★</w:t>
                  </w:r>
                  <w:r w:rsidRPr="001E5EC7">
                    <w:rPr>
                      <w:rFonts w:ascii="AR P丸ゴシック体E" w:eastAsia="AR P丸ゴシック体E" w:hint="eastAsia"/>
                      <w:sz w:val="32"/>
                      <w:szCs w:val="36"/>
                      <w:u w:val="thick" w:color="FFC000"/>
                    </w:rPr>
                    <w:t>景品</w:t>
                  </w:r>
                  <w:r>
                    <w:rPr>
                      <w:rFonts w:ascii="AR P丸ゴシック体E" w:eastAsia="AR P丸ゴシック体E" w:hint="eastAsia"/>
                      <w:sz w:val="32"/>
                      <w:szCs w:val="36"/>
                      <w:u w:val="thick" w:color="FFC000"/>
                    </w:rPr>
                    <w:t>等</w:t>
                  </w:r>
                  <w:r w:rsidRPr="001E5EC7">
                    <w:rPr>
                      <w:rFonts w:ascii="AR P丸ゴシック体E" w:eastAsia="AR P丸ゴシック体E" w:hint="eastAsia"/>
                      <w:sz w:val="32"/>
                      <w:szCs w:val="36"/>
                      <w:u w:val="thick" w:color="FFC000"/>
                    </w:rPr>
                    <w:t>一覧</w:t>
                  </w:r>
                </w:p>
                <w:p w14:paraId="681F10B7" w14:textId="77777777" w:rsidR="00F8084B" w:rsidRPr="002A05B5" w:rsidRDefault="00F8084B" w:rsidP="00F8084B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0AD12742" w14:textId="77777777" w:rsidR="00F8084B" w:rsidRPr="002A05B5" w:rsidRDefault="00F8084B" w:rsidP="00F8084B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  <w:r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  <w:t xml:space="preserve">　</w:t>
                  </w:r>
                </w:p>
                <w:p w14:paraId="14DBBC3C" w14:textId="77777777" w:rsidR="00F8084B" w:rsidRPr="002A05B5" w:rsidRDefault="00F8084B" w:rsidP="00F8084B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4CD1188C" w14:textId="77777777" w:rsidR="00F8084B" w:rsidRPr="002A05B5" w:rsidRDefault="00F8084B" w:rsidP="00F8084B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0CA78908" w14:textId="77777777" w:rsidR="00F8084B" w:rsidRPr="002A05B5" w:rsidRDefault="00F8084B" w:rsidP="00F8084B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1240A70A" w14:textId="77777777" w:rsidR="00F8084B" w:rsidRPr="002A05B5" w:rsidRDefault="00F8084B" w:rsidP="00F8084B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5554E7C6" w14:textId="77777777" w:rsidR="00F8084B" w:rsidRPr="002A05B5" w:rsidRDefault="00F8084B" w:rsidP="00F8084B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354C7929" w14:textId="77777777" w:rsidR="00F8084B" w:rsidRPr="002A05B5" w:rsidRDefault="00F8084B" w:rsidP="00F8084B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51D0F8C1" w14:textId="77777777" w:rsidR="00F8084B" w:rsidRPr="002A05B5" w:rsidRDefault="00F8084B" w:rsidP="00F8084B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58E3DC4D" w14:textId="77777777" w:rsidR="00F8084B" w:rsidRPr="002A05B5" w:rsidRDefault="00F8084B" w:rsidP="00F8084B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38876E29" w14:textId="77777777" w:rsidR="00F8084B" w:rsidRPr="002A05B5" w:rsidRDefault="00F8084B" w:rsidP="00F8084B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3E99DBDC" w14:textId="77777777" w:rsidR="00F8084B" w:rsidRPr="002A05B5" w:rsidRDefault="00F8084B" w:rsidP="00F8084B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58780BDB" w14:textId="77777777" w:rsidR="00E54BE7" w:rsidRDefault="00E54BE7" w:rsidP="00E54BE7"/>
              </w:txbxContent>
            </v:textbox>
          </v:shape>
        </w:pict>
      </w:r>
      <w:r>
        <w:rPr>
          <w:noProof/>
        </w:rPr>
        <w:pict w14:anchorId="56FA8B6F">
          <v:shape id="_x0000_s1031" type="#_x0000_t202" style="position:absolute;left:0;text-align:left;margin-left:.6pt;margin-top:.6pt;width:350.7pt;height:522pt;z-index:251658240" filled="f" stroked="f">
            <v:textbox inset="5.85pt,.7pt,5.85pt,.7pt">
              <w:txbxContent>
                <w:p w14:paraId="64C404D4" w14:textId="12D0AE53" w:rsidR="006E219C" w:rsidRPr="00F47B45" w:rsidRDefault="00AC28F8" w:rsidP="002112EF">
                  <w:pPr>
                    <w:snapToGrid w:val="0"/>
                    <w:contextualSpacing/>
                    <w:jc w:val="center"/>
                    <w:rPr>
                      <w:rFonts w:ascii="AR P丸ゴシック体E" w:eastAsia="AR P丸ゴシック体E"/>
                      <w:sz w:val="44"/>
                      <w:szCs w:val="48"/>
                    </w:rPr>
                  </w:pPr>
                  <w:r w:rsidRPr="00F47B45">
                    <w:rPr>
                      <w:rFonts w:ascii="AR P丸ゴシック体E" w:eastAsia="AR P丸ゴシック体E" w:hint="eastAsia"/>
                      <w:color w:val="FF3F3F"/>
                      <w:sz w:val="44"/>
                      <w:szCs w:val="48"/>
                    </w:rPr>
                    <w:t>すごろく</w:t>
                  </w:r>
                  <w:r w:rsidR="00FA1D62" w:rsidRPr="00F47B45">
                    <w:rPr>
                      <w:rFonts w:ascii="AR P丸ゴシック体E" w:eastAsia="AR P丸ゴシック体E" w:hint="eastAsia"/>
                      <w:color w:val="FF3F3F"/>
                      <w:sz w:val="44"/>
                      <w:szCs w:val="48"/>
                    </w:rPr>
                    <w:t>イベン</w:t>
                  </w:r>
                  <w:r w:rsidR="00FA1D62" w:rsidRPr="000E0EC2">
                    <w:rPr>
                      <w:rFonts w:ascii="AR P丸ゴシック体E" w:eastAsia="AR P丸ゴシック体E" w:hint="eastAsia"/>
                      <w:color w:val="FF3F3F"/>
                      <w:sz w:val="44"/>
                      <w:szCs w:val="48"/>
                    </w:rPr>
                    <w:t>ト</w:t>
                  </w:r>
                  <w:r w:rsidR="00FA1D62" w:rsidRPr="000E0EC2">
                    <w:rPr>
                      <w:rFonts w:ascii="AR P丸ゴシック体E" w:eastAsia="AR P丸ゴシック体E" w:hint="eastAsia"/>
                      <w:color w:val="000000" w:themeColor="text1"/>
                      <w:sz w:val="44"/>
                      <w:szCs w:val="48"/>
                    </w:rPr>
                    <w:t>開催</w:t>
                  </w:r>
                  <w:r w:rsidR="00FA1D62" w:rsidRPr="00F47B45">
                    <w:rPr>
                      <w:rFonts w:ascii="AR P丸ゴシック体E" w:eastAsia="AR P丸ゴシック体E" w:hint="eastAsia"/>
                      <w:sz w:val="44"/>
                      <w:szCs w:val="48"/>
                    </w:rPr>
                    <w:t>のお知らせ</w:t>
                  </w:r>
                </w:p>
                <w:p w14:paraId="2B5D1D33" w14:textId="3688306D" w:rsidR="00A65AD9" w:rsidRPr="000E0EC2" w:rsidRDefault="00A65AD9" w:rsidP="00A65AD9">
                  <w:pPr>
                    <w:snapToGrid w:val="0"/>
                    <w:contextualSpacing/>
                    <w:jc w:val="center"/>
                    <w:rPr>
                      <w:rFonts w:ascii="AR P丸ゴシック体E" w:eastAsia="AR P丸ゴシック体E"/>
                      <w:sz w:val="40"/>
                      <w:szCs w:val="44"/>
                      <w:u w:val="thick" w:color="FFC000"/>
                    </w:rPr>
                  </w:pPr>
                  <w:r w:rsidRPr="000E0EC2">
                    <w:rPr>
                      <w:rFonts w:ascii="AR P丸ゴシック体E" w:eastAsia="AR P丸ゴシック体E" w:hint="eastAsia"/>
                      <w:color w:val="FFC000"/>
                      <w:sz w:val="40"/>
                      <w:szCs w:val="44"/>
                      <w:u w:val="thick" w:color="FFC000"/>
                    </w:rPr>
                    <w:t>豪華景品</w:t>
                  </w:r>
                  <w:r w:rsidRPr="000E0EC2">
                    <w:rPr>
                      <w:rFonts w:ascii="AR P丸ゴシック体E" w:eastAsia="AR P丸ゴシック体E" w:hint="eastAsia"/>
                      <w:sz w:val="40"/>
                      <w:szCs w:val="44"/>
                      <w:u w:val="thick" w:color="FFC000"/>
                    </w:rPr>
                    <w:t>が貰えるチャンス</w:t>
                  </w:r>
                  <w:r w:rsidRPr="000E0EC2">
                    <w:rPr>
                      <w:rFonts w:ascii="AR P丸ゴシック体E" w:eastAsia="AR P丸ゴシック体E" w:hint="eastAsia"/>
                      <w:color w:val="FFC000"/>
                      <w:sz w:val="40"/>
                      <w:szCs w:val="44"/>
                      <w:u w:val="thick" w:color="FFC000"/>
                    </w:rPr>
                    <w:t>★</w:t>
                  </w:r>
                </w:p>
                <w:p w14:paraId="369BE3E5" w14:textId="208CF60A" w:rsidR="00D42CFB" w:rsidRPr="00F47B45" w:rsidRDefault="00D42CFB" w:rsidP="003441D9">
                  <w:pPr>
                    <w:snapToGrid w:val="0"/>
                    <w:contextualSpacing/>
                    <w:jc w:val="center"/>
                    <w:rPr>
                      <w:rFonts w:ascii="AR P丸ゴシック体E" w:eastAsia="AR P丸ゴシック体E"/>
                    </w:rPr>
                  </w:pPr>
                </w:p>
                <w:p w14:paraId="4174EB78" w14:textId="6B3DE648" w:rsidR="00F47B45" w:rsidRPr="00F47B45" w:rsidRDefault="00F47B45" w:rsidP="00F47B45">
                  <w:pPr>
                    <w:snapToGrid w:val="0"/>
                    <w:contextualSpacing/>
                    <w:jc w:val="right"/>
                    <w:rPr>
                      <w:rFonts w:ascii="AR P丸ゴシック体E" w:eastAsia="AR P丸ゴシック体E"/>
                      <w:sz w:val="28"/>
                      <w:szCs w:val="32"/>
                    </w:rPr>
                  </w:pPr>
                  <w:r w:rsidRPr="00F47B45">
                    <w:rPr>
                      <w:rFonts w:ascii="AR P丸ゴシック体E" w:eastAsia="AR P丸ゴシック体E" w:hint="eastAsia"/>
                      <w:color w:val="FFC000"/>
                      <w:sz w:val="28"/>
                      <w:szCs w:val="32"/>
                    </w:rPr>
                    <w:t>★</w:t>
                  </w:r>
                  <w:r w:rsidRPr="00F47B45">
                    <w:rPr>
                      <w:rFonts w:ascii="AR P丸ゴシック体E" w:eastAsia="AR P丸ゴシック体E" w:hint="eastAsia"/>
                      <w:sz w:val="28"/>
                      <w:szCs w:val="32"/>
                    </w:rPr>
                    <w:t>開催場所：〇〇〇〇</w:t>
                  </w:r>
                </w:p>
                <w:p w14:paraId="13180510" w14:textId="77777777" w:rsidR="00F47B45" w:rsidRPr="00F47B45" w:rsidRDefault="00F47B45" w:rsidP="003441D9">
                  <w:pPr>
                    <w:snapToGrid w:val="0"/>
                    <w:contextualSpacing/>
                    <w:jc w:val="center"/>
                    <w:rPr>
                      <w:rFonts w:ascii="AR P丸ゴシック体E" w:eastAsia="AR P丸ゴシック体E" w:hint="eastAsia"/>
                    </w:rPr>
                  </w:pPr>
                </w:p>
                <w:p w14:paraId="394459F9" w14:textId="77777777" w:rsidR="00950B64" w:rsidRPr="00BD147C" w:rsidRDefault="00950B64" w:rsidP="003441D9">
                  <w:pPr>
                    <w:snapToGrid w:val="0"/>
                    <w:contextualSpacing/>
                    <w:jc w:val="left"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  <w:r w:rsidRPr="00BD147C"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  <w:t>夢色★銀河すごろくを用いたイベントを開催いたします</w:t>
                  </w:r>
                  <w:r w:rsidRPr="00BD147C">
                    <w:rPr>
                      <w:rFonts w:ascii="AR P丸ゴシック体E" w:eastAsia="AR P丸ゴシック体E" w:hint="eastAsia"/>
                      <w:b/>
                      <w:bCs/>
                      <w:sz w:val="24"/>
                      <w:szCs w:val="28"/>
                    </w:rPr>
                    <w:t>★</w:t>
                  </w:r>
                </w:p>
                <w:p w14:paraId="33AE5D47" w14:textId="18DD79B6" w:rsidR="00A95CF2" w:rsidRPr="00B42F5A" w:rsidRDefault="00A70AD1" w:rsidP="003441D9">
                  <w:pPr>
                    <w:snapToGrid w:val="0"/>
                    <w:contextualSpacing/>
                    <w:jc w:val="left"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  <w:r w:rsidRPr="00B42F5A"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  <w:t>詳細に</w:t>
                  </w:r>
                  <w:r w:rsidR="00136ABE" w:rsidRPr="00B42F5A"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  <w:t>ついては</w:t>
                  </w:r>
                  <w:r w:rsidR="004D34A6" w:rsidRPr="00B42F5A"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  <w:t>下記</w:t>
                  </w:r>
                  <w:r w:rsidR="00163ADC"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  <w:t>↓</w:t>
                  </w:r>
                  <w:r w:rsidR="004D34A6" w:rsidRPr="00B42F5A"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  <w:t>をCheck！</w:t>
                  </w:r>
                </w:p>
                <w:p w14:paraId="4C25E564" w14:textId="77777777" w:rsidR="00A95CF2" w:rsidRDefault="00A95CF2" w:rsidP="0014318C">
                  <w:pPr>
                    <w:snapToGrid w:val="0"/>
                    <w:contextualSpacing/>
                  </w:pPr>
                </w:p>
                <w:p w14:paraId="63FE0061" w14:textId="77777777" w:rsidR="004D34A6" w:rsidRDefault="004D34A6" w:rsidP="0014318C">
                  <w:pPr>
                    <w:snapToGrid w:val="0"/>
                    <w:contextualSpacing/>
                  </w:pPr>
                </w:p>
                <w:p w14:paraId="0E4DBA7E" w14:textId="77777777" w:rsidR="004D34A6" w:rsidRDefault="004D34A6" w:rsidP="0014318C">
                  <w:pPr>
                    <w:snapToGrid w:val="0"/>
                    <w:contextualSpacing/>
                  </w:pPr>
                </w:p>
                <w:p w14:paraId="07F86015" w14:textId="77777777" w:rsidR="004D34A6" w:rsidRDefault="004D34A6" w:rsidP="003441D9">
                  <w:pPr>
                    <w:snapToGrid w:val="0"/>
                    <w:contextualSpacing/>
                    <w:jc w:val="left"/>
                  </w:pPr>
                </w:p>
                <w:p w14:paraId="0B6A8CCB" w14:textId="77777777" w:rsidR="004D34A6" w:rsidRPr="00A70AD1" w:rsidRDefault="004D34A6" w:rsidP="0014318C">
                  <w:pPr>
                    <w:snapToGrid w:val="0"/>
                    <w:contextualSpacing/>
                  </w:pPr>
                </w:p>
                <w:p w14:paraId="75DEBA0C" w14:textId="77777777" w:rsidR="004D34A6" w:rsidRDefault="004D34A6" w:rsidP="0014318C">
                  <w:pPr>
                    <w:snapToGrid w:val="0"/>
                    <w:contextualSpacing/>
                  </w:pPr>
                </w:p>
                <w:p w14:paraId="1BDD4718" w14:textId="77777777" w:rsidR="002A05B5" w:rsidRDefault="002A05B5" w:rsidP="0014318C">
                  <w:pPr>
                    <w:snapToGrid w:val="0"/>
                    <w:contextualSpacing/>
                  </w:pPr>
                </w:p>
                <w:p w14:paraId="739E5229" w14:textId="77777777" w:rsidR="00F47B45" w:rsidRDefault="00F47B45" w:rsidP="0014318C">
                  <w:pPr>
                    <w:snapToGrid w:val="0"/>
                    <w:contextualSpacing/>
                  </w:pPr>
                </w:p>
                <w:p w14:paraId="3A9A3F10" w14:textId="77777777" w:rsidR="00F47B45" w:rsidRDefault="00F47B45" w:rsidP="0014318C">
                  <w:pPr>
                    <w:snapToGrid w:val="0"/>
                    <w:contextualSpacing/>
                    <w:rPr>
                      <w:rFonts w:hint="eastAsia"/>
                    </w:rPr>
                  </w:pPr>
                </w:p>
                <w:p w14:paraId="357CBE42" w14:textId="1457A063" w:rsidR="002958A8" w:rsidRPr="00295AEA" w:rsidRDefault="001E5EC7" w:rsidP="0014318C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32"/>
                      <w:szCs w:val="36"/>
                    </w:rPr>
                  </w:pPr>
                  <w:r w:rsidRPr="001E5EC7">
                    <w:rPr>
                      <w:rFonts w:ascii="AR P丸ゴシック体E" w:eastAsia="AR P丸ゴシック体E" w:hint="eastAsia"/>
                      <w:color w:val="FFC000"/>
                      <w:sz w:val="32"/>
                      <w:szCs w:val="36"/>
                    </w:rPr>
                    <w:t>★</w:t>
                  </w:r>
                  <w:r w:rsidR="000D1A8E" w:rsidRPr="001E5EC7">
                    <w:rPr>
                      <w:rFonts w:ascii="AR P丸ゴシック体E" w:eastAsia="AR P丸ゴシック体E" w:hint="eastAsia"/>
                      <w:sz w:val="32"/>
                      <w:szCs w:val="36"/>
                      <w:u w:val="thick" w:color="FFC000"/>
                    </w:rPr>
                    <w:t>イベント</w:t>
                  </w:r>
                  <w:r w:rsidR="00545AAC" w:rsidRPr="001E5EC7">
                    <w:rPr>
                      <w:rFonts w:ascii="AR P丸ゴシック体E" w:eastAsia="AR P丸ゴシック体E" w:hint="eastAsia"/>
                      <w:sz w:val="32"/>
                      <w:szCs w:val="36"/>
                      <w:u w:val="thick" w:color="FFC000"/>
                    </w:rPr>
                    <w:t>期間</w:t>
                  </w:r>
                </w:p>
                <w:p w14:paraId="2C54365D" w14:textId="77777777" w:rsidR="00545AAC" w:rsidRPr="002A05B5" w:rsidRDefault="00545AAC" w:rsidP="0014318C">
                  <w:pPr>
                    <w:snapToGrid w:val="0"/>
                    <w:contextualSpacing/>
                    <w:rPr>
                      <w:sz w:val="24"/>
                      <w:szCs w:val="28"/>
                    </w:rPr>
                  </w:pPr>
                </w:p>
                <w:p w14:paraId="318718BD" w14:textId="24A9FDFC" w:rsidR="00545AAC" w:rsidRPr="002A05B5" w:rsidRDefault="00545AAC" w:rsidP="0014318C">
                  <w:pPr>
                    <w:snapToGrid w:val="0"/>
                    <w:contextualSpacing/>
                    <w:rPr>
                      <w:sz w:val="24"/>
                      <w:szCs w:val="28"/>
                    </w:rPr>
                  </w:pPr>
                </w:p>
                <w:p w14:paraId="2853C8A1" w14:textId="77777777" w:rsidR="00877DD1" w:rsidRPr="002A05B5" w:rsidRDefault="00877DD1" w:rsidP="0014318C">
                  <w:pPr>
                    <w:snapToGrid w:val="0"/>
                    <w:contextualSpacing/>
                    <w:rPr>
                      <w:sz w:val="24"/>
                      <w:szCs w:val="28"/>
                    </w:rPr>
                  </w:pPr>
                </w:p>
                <w:p w14:paraId="24A61A42" w14:textId="4EA801D7" w:rsidR="006D41A8" w:rsidRPr="00295AEA" w:rsidRDefault="001E5EC7" w:rsidP="00795799">
                  <w:pPr>
                    <w:snapToGrid w:val="0"/>
                    <w:contextualSpacing/>
                    <w:jc w:val="left"/>
                    <w:rPr>
                      <w:rFonts w:ascii="AR P丸ゴシック体E" w:eastAsia="AR P丸ゴシック体E"/>
                      <w:sz w:val="32"/>
                      <w:szCs w:val="36"/>
                    </w:rPr>
                  </w:pPr>
                  <w:r w:rsidRPr="001E5EC7">
                    <w:rPr>
                      <w:rFonts w:ascii="AR P丸ゴシック体E" w:eastAsia="AR P丸ゴシック体E" w:hint="eastAsia"/>
                      <w:color w:val="FFC000"/>
                      <w:sz w:val="32"/>
                      <w:szCs w:val="36"/>
                    </w:rPr>
                    <w:t>★</w:t>
                  </w:r>
                  <w:r w:rsidR="006D41A8" w:rsidRPr="001E5EC7">
                    <w:rPr>
                      <w:rFonts w:ascii="AR P丸ゴシック体E" w:eastAsia="AR P丸ゴシック体E" w:hint="eastAsia"/>
                      <w:sz w:val="32"/>
                      <w:szCs w:val="36"/>
                      <w:u w:val="thick" w:color="FFC000"/>
                    </w:rPr>
                    <w:t>参加条件</w:t>
                  </w:r>
                </w:p>
                <w:p w14:paraId="2B35804A" w14:textId="77777777" w:rsidR="002958A8" w:rsidRPr="001E5EC7" w:rsidRDefault="002958A8" w:rsidP="00795799">
                  <w:pPr>
                    <w:snapToGrid w:val="0"/>
                    <w:contextualSpacing/>
                    <w:jc w:val="left"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6B588DC2" w14:textId="77777777" w:rsidR="002958A8" w:rsidRPr="004A670D" w:rsidRDefault="002958A8" w:rsidP="00795799">
                  <w:pPr>
                    <w:snapToGrid w:val="0"/>
                    <w:contextualSpacing/>
                    <w:jc w:val="left"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62DF4E9B" w14:textId="77777777" w:rsidR="00950B64" w:rsidRPr="004A670D" w:rsidRDefault="00950B64" w:rsidP="0014318C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2"/>
                      <w:szCs w:val="24"/>
                    </w:rPr>
                  </w:pPr>
                </w:p>
                <w:p w14:paraId="5979336A" w14:textId="61D71224" w:rsidR="0014318C" w:rsidRPr="006D0B4A" w:rsidRDefault="001E5EC7" w:rsidP="0014318C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32"/>
                      <w:szCs w:val="36"/>
                    </w:rPr>
                  </w:pPr>
                  <w:r w:rsidRPr="001E5EC7">
                    <w:rPr>
                      <w:rFonts w:ascii="AR P丸ゴシック体E" w:eastAsia="AR P丸ゴシック体E" w:hint="eastAsia"/>
                      <w:color w:val="FFC000"/>
                      <w:sz w:val="32"/>
                      <w:szCs w:val="36"/>
                    </w:rPr>
                    <w:t>★</w:t>
                  </w:r>
                  <w:r w:rsidR="004D34A6" w:rsidRPr="001E5EC7">
                    <w:rPr>
                      <w:rFonts w:ascii="AR P丸ゴシック体E" w:eastAsia="AR P丸ゴシック体E" w:hint="eastAsia"/>
                      <w:sz w:val="32"/>
                      <w:szCs w:val="36"/>
                      <w:u w:val="thick" w:color="FFC000"/>
                    </w:rPr>
                    <w:t>景品</w:t>
                  </w:r>
                  <w:r w:rsidR="003441D9">
                    <w:rPr>
                      <w:rFonts w:ascii="AR P丸ゴシック体E" w:eastAsia="AR P丸ゴシック体E" w:hint="eastAsia"/>
                      <w:sz w:val="32"/>
                      <w:szCs w:val="36"/>
                      <w:u w:val="thick" w:color="FFC000"/>
                    </w:rPr>
                    <w:t>等</w:t>
                  </w:r>
                  <w:r w:rsidRPr="001E5EC7">
                    <w:rPr>
                      <w:rFonts w:ascii="AR P丸ゴシック体E" w:eastAsia="AR P丸ゴシック体E" w:hint="eastAsia"/>
                      <w:sz w:val="32"/>
                      <w:szCs w:val="36"/>
                      <w:u w:val="thick" w:color="FFC000"/>
                    </w:rPr>
                    <w:t>一覧</w:t>
                  </w:r>
                </w:p>
                <w:p w14:paraId="037E59C3" w14:textId="77777777" w:rsidR="0014318C" w:rsidRPr="002A05B5" w:rsidRDefault="0014318C" w:rsidP="0014318C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1F8F4EBD" w14:textId="6FDE26AD" w:rsidR="0014318C" w:rsidRPr="002A05B5" w:rsidRDefault="002227B4" w:rsidP="0014318C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  <w:r>
                    <w:rPr>
                      <w:rFonts w:ascii="AR P丸ゴシック体E" w:eastAsia="AR P丸ゴシック体E" w:hint="eastAsia"/>
                      <w:sz w:val="24"/>
                      <w:szCs w:val="28"/>
                    </w:rPr>
                    <w:t xml:space="preserve">　</w:t>
                  </w:r>
                </w:p>
                <w:p w14:paraId="5716EF74" w14:textId="77777777" w:rsidR="0014318C" w:rsidRPr="002A05B5" w:rsidRDefault="0014318C" w:rsidP="0014318C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13CEB490" w14:textId="77777777" w:rsidR="0014318C" w:rsidRPr="002A05B5" w:rsidRDefault="0014318C" w:rsidP="0014318C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03F3180E" w14:textId="77777777" w:rsidR="0014318C" w:rsidRPr="002A05B5" w:rsidRDefault="0014318C" w:rsidP="0014318C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1CC7D555" w14:textId="77777777" w:rsidR="0014318C" w:rsidRPr="002A05B5" w:rsidRDefault="0014318C" w:rsidP="0014318C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46D199B6" w14:textId="77777777" w:rsidR="0014318C" w:rsidRPr="002A05B5" w:rsidRDefault="0014318C" w:rsidP="0014318C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6EC7D6F2" w14:textId="77777777" w:rsidR="0014318C" w:rsidRPr="002A05B5" w:rsidRDefault="0014318C" w:rsidP="0014318C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79A38E43" w14:textId="77777777" w:rsidR="0014318C" w:rsidRPr="002A05B5" w:rsidRDefault="0014318C" w:rsidP="0014318C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12425A8D" w14:textId="77777777" w:rsidR="0014318C" w:rsidRPr="002A05B5" w:rsidRDefault="0014318C" w:rsidP="0014318C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77C44C8C" w14:textId="77777777" w:rsidR="0014318C" w:rsidRPr="002A05B5" w:rsidRDefault="0014318C" w:rsidP="0014318C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26DD20EA" w14:textId="77777777" w:rsidR="0014318C" w:rsidRPr="002A05B5" w:rsidRDefault="0014318C" w:rsidP="0014318C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39FD361F" w14:textId="77777777" w:rsidR="0014318C" w:rsidRPr="002A05B5" w:rsidRDefault="0014318C" w:rsidP="0014318C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4994BB68" w14:textId="77777777" w:rsidR="0014318C" w:rsidRPr="002A05B5" w:rsidRDefault="0014318C" w:rsidP="0014318C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43CC0253" w14:textId="77777777" w:rsidR="0014318C" w:rsidRPr="002A05B5" w:rsidRDefault="0014318C" w:rsidP="0014318C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0AE2D8D2" w14:textId="77777777" w:rsidR="0014318C" w:rsidRPr="002A05B5" w:rsidRDefault="0014318C" w:rsidP="0014318C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357C0FC4" w14:textId="77777777" w:rsidR="0014318C" w:rsidRPr="002A05B5" w:rsidRDefault="0014318C" w:rsidP="0014318C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01B27210" w14:textId="77777777" w:rsidR="0014318C" w:rsidRPr="002A05B5" w:rsidRDefault="0014318C" w:rsidP="0014318C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4FE8700A" w14:textId="77777777" w:rsidR="0014318C" w:rsidRPr="002A05B5" w:rsidRDefault="0014318C" w:rsidP="0014318C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76FDACAC" w14:textId="77777777" w:rsidR="0014318C" w:rsidRPr="002A05B5" w:rsidRDefault="0014318C" w:rsidP="0014318C">
                  <w:pPr>
                    <w:snapToGrid w:val="0"/>
                    <w:contextualSpacing/>
                    <w:rPr>
                      <w:rFonts w:ascii="AR P丸ゴシック体E" w:eastAsia="AR P丸ゴシック体E"/>
                      <w:sz w:val="24"/>
                      <w:szCs w:val="28"/>
                    </w:rPr>
                  </w:pPr>
                </w:p>
                <w:p w14:paraId="40B563AF" w14:textId="77777777" w:rsidR="0014318C" w:rsidRDefault="0014318C" w:rsidP="0014318C">
                  <w:pPr>
                    <w:snapToGrid w:val="0"/>
                    <w:contextualSpacing/>
                  </w:pPr>
                </w:p>
                <w:p w14:paraId="5BEFC72D" w14:textId="77777777" w:rsidR="0014318C" w:rsidRDefault="0014318C" w:rsidP="0014318C">
                  <w:pPr>
                    <w:snapToGrid w:val="0"/>
                    <w:contextualSpacing/>
                  </w:pPr>
                </w:p>
                <w:p w14:paraId="0AF89732" w14:textId="77777777" w:rsidR="0014318C" w:rsidRDefault="0014318C" w:rsidP="0014318C">
                  <w:pPr>
                    <w:snapToGrid w:val="0"/>
                    <w:contextualSpacing/>
                  </w:pPr>
                </w:p>
                <w:p w14:paraId="42730D1C" w14:textId="77777777" w:rsidR="0014318C" w:rsidRDefault="0014318C" w:rsidP="0014318C">
                  <w:pPr>
                    <w:snapToGrid w:val="0"/>
                    <w:contextualSpacing/>
                  </w:pPr>
                </w:p>
                <w:p w14:paraId="47485D85" w14:textId="77777777" w:rsidR="0014318C" w:rsidRDefault="0014318C" w:rsidP="0014318C">
                  <w:pPr>
                    <w:snapToGrid w:val="0"/>
                    <w:contextualSpacing/>
                  </w:pPr>
                </w:p>
                <w:p w14:paraId="1DA3A07F" w14:textId="77777777" w:rsidR="0014318C" w:rsidRDefault="0014318C" w:rsidP="0014318C">
                  <w:pPr>
                    <w:snapToGrid w:val="0"/>
                    <w:contextualSpacing/>
                  </w:pPr>
                </w:p>
                <w:p w14:paraId="1ED4DE66" w14:textId="77777777" w:rsidR="0014318C" w:rsidRDefault="0014318C" w:rsidP="0014318C">
                  <w:pPr>
                    <w:snapToGrid w:val="0"/>
                    <w:contextualSpacing/>
                  </w:pPr>
                </w:p>
                <w:p w14:paraId="1C31BC45" w14:textId="77777777" w:rsidR="0014318C" w:rsidRDefault="0014318C" w:rsidP="0014318C">
                  <w:pPr>
                    <w:snapToGrid w:val="0"/>
                    <w:contextualSpacing/>
                  </w:pPr>
                </w:p>
                <w:p w14:paraId="7CF7629D" w14:textId="77777777" w:rsidR="0014318C" w:rsidRDefault="0014318C" w:rsidP="0014318C">
                  <w:pPr>
                    <w:snapToGrid w:val="0"/>
                    <w:contextualSpacing/>
                  </w:pPr>
                </w:p>
                <w:p w14:paraId="414046D3" w14:textId="77777777" w:rsidR="0014318C" w:rsidRDefault="0014318C" w:rsidP="0014318C">
                  <w:pPr>
                    <w:snapToGrid w:val="0"/>
                    <w:contextualSpacing/>
                  </w:pPr>
                </w:p>
                <w:p w14:paraId="7B95B474" w14:textId="77777777" w:rsidR="0014318C" w:rsidRDefault="0014318C" w:rsidP="0014318C">
                  <w:pPr>
                    <w:snapToGrid w:val="0"/>
                    <w:contextualSpacing/>
                  </w:pPr>
                </w:p>
                <w:p w14:paraId="50D91E67" w14:textId="77777777" w:rsidR="0014318C" w:rsidRDefault="0014318C" w:rsidP="0014318C">
                  <w:pPr>
                    <w:snapToGrid w:val="0"/>
                    <w:contextualSpacing/>
                  </w:pPr>
                </w:p>
                <w:p w14:paraId="51A34830" w14:textId="77777777" w:rsidR="0014318C" w:rsidRDefault="0014318C" w:rsidP="0014318C">
                  <w:pPr>
                    <w:snapToGrid w:val="0"/>
                    <w:contextualSpacing/>
                  </w:pPr>
                </w:p>
                <w:p w14:paraId="48825AC9" w14:textId="77777777" w:rsidR="0014318C" w:rsidRDefault="0014318C" w:rsidP="0014318C">
                  <w:pPr>
                    <w:snapToGrid w:val="0"/>
                    <w:contextualSpacing/>
                  </w:pPr>
                </w:p>
                <w:p w14:paraId="3E53C249" w14:textId="77777777" w:rsidR="0014318C" w:rsidRDefault="0014318C" w:rsidP="0014318C">
                  <w:pPr>
                    <w:snapToGrid w:val="0"/>
                    <w:contextualSpacing/>
                  </w:pPr>
                </w:p>
                <w:p w14:paraId="7DDDD8EB" w14:textId="77777777" w:rsidR="0014318C" w:rsidRDefault="0014318C"/>
                <w:p w14:paraId="6857A20F" w14:textId="77777777" w:rsidR="0014318C" w:rsidRDefault="0014318C"/>
                <w:p w14:paraId="2F3E5B2E" w14:textId="77777777" w:rsidR="0014318C" w:rsidRDefault="0014318C"/>
                <w:p w14:paraId="62ACAE2A" w14:textId="77777777" w:rsidR="0014318C" w:rsidRDefault="0014318C"/>
                <w:p w14:paraId="132B61A0" w14:textId="77777777" w:rsidR="0014318C" w:rsidRDefault="0014318C"/>
                <w:p w14:paraId="5B948A55" w14:textId="77777777" w:rsidR="0014318C" w:rsidRDefault="0014318C"/>
                <w:p w14:paraId="48A1A35A" w14:textId="77777777" w:rsidR="0014318C" w:rsidRDefault="0014318C"/>
                <w:p w14:paraId="57997CB7" w14:textId="77777777" w:rsidR="0014318C" w:rsidRDefault="0014318C"/>
                <w:p w14:paraId="0EDC6916" w14:textId="77777777" w:rsidR="0014318C" w:rsidRDefault="0014318C"/>
              </w:txbxContent>
            </v:textbox>
          </v:shape>
        </w:pict>
      </w:r>
    </w:p>
    <w:sectPr w:rsidR="00FE5A2D" w:rsidRPr="006E219C" w:rsidSect="006E219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C4BED" w14:textId="77777777" w:rsidR="003441D9" w:rsidRDefault="003441D9" w:rsidP="003441D9">
      <w:r>
        <w:separator/>
      </w:r>
    </w:p>
  </w:endnote>
  <w:endnote w:type="continuationSeparator" w:id="0">
    <w:p w14:paraId="0EE3BE2D" w14:textId="77777777" w:rsidR="003441D9" w:rsidRDefault="003441D9" w:rsidP="0034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21823" w14:textId="77777777" w:rsidR="003441D9" w:rsidRDefault="003441D9" w:rsidP="003441D9">
      <w:r>
        <w:separator/>
      </w:r>
    </w:p>
  </w:footnote>
  <w:footnote w:type="continuationSeparator" w:id="0">
    <w:p w14:paraId="3565898C" w14:textId="77777777" w:rsidR="003441D9" w:rsidRDefault="003441D9" w:rsidP="00344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4747"/>
      <o:colormenu v:ext="edit" fillcolor="none" strokecolor="none [2109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B231D"/>
    <w:rsid w:val="00023F6B"/>
    <w:rsid w:val="00040CE9"/>
    <w:rsid w:val="000D1A8E"/>
    <w:rsid w:val="000E0EC2"/>
    <w:rsid w:val="00111747"/>
    <w:rsid w:val="00112258"/>
    <w:rsid w:val="001210AC"/>
    <w:rsid w:val="00136ABE"/>
    <w:rsid w:val="0014318C"/>
    <w:rsid w:val="00163ADC"/>
    <w:rsid w:val="00185863"/>
    <w:rsid w:val="00195D20"/>
    <w:rsid w:val="001A1C68"/>
    <w:rsid w:val="001E5EC7"/>
    <w:rsid w:val="001F5F1B"/>
    <w:rsid w:val="002112EF"/>
    <w:rsid w:val="002227B4"/>
    <w:rsid w:val="00233817"/>
    <w:rsid w:val="00250EB7"/>
    <w:rsid w:val="002958A8"/>
    <w:rsid w:val="00295AEA"/>
    <w:rsid w:val="002A05B5"/>
    <w:rsid w:val="002A5E92"/>
    <w:rsid w:val="002D0AE5"/>
    <w:rsid w:val="00314AD3"/>
    <w:rsid w:val="003441D9"/>
    <w:rsid w:val="00376B6B"/>
    <w:rsid w:val="00382D1C"/>
    <w:rsid w:val="003E5268"/>
    <w:rsid w:val="0040755F"/>
    <w:rsid w:val="00420011"/>
    <w:rsid w:val="00422C82"/>
    <w:rsid w:val="00483D89"/>
    <w:rsid w:val="00495315"/>
    <w:rsid w:val="004A670D"/>
    <w:rsid w:val="004D34A6"/>
    <w:rsid w:val="0051078F"/>
    <w:rsid w:val="00525341"/>
    <w:rsid w:val="00545AAC"/>
    <w:rsid w:val="0055388C"/>
    <w:rsid w:val="005A280F"/>
    <w:rsid w:val="005A39C9"/>
    <w:rsid w:val="005B7BE4"/>
    <w:rsid w:val="0061027B"/>
    <w:rsid w:val="0062398D"/>
    <w:rsid w:val="0065473F"/>
    <w:rsid w:val="006771DA"/>
    <w:rsid w:val="006B670B"/>
    <w:rsid w:val="006D01D0"/>
    <w:rsid w:val="006D0B4A"/>
    <w:rsid w:val="006D41A8"/>
    <w:rsid w:val="006E219C"/>
    <w:rsid w:val="006F6670"/>
    <w:rsid w:val="00717D1F"/>
    <w:rsid w:val="007227BD"/>
    <w:rsid w:val="00787BE4"/>
    <w:rsid w:val="00795799"/>
    <w:rsid w:val="007F1F7A"/>
    <w:rsid w:val="00837318"/>
    <w:rsid w:val="00877DD1"/>
    <w:rsid w:val="00882B04"/>
    <w:rsid w:val="008B231D"/>
    <w:rsid w:val="008C4AF2"/>
    <w:rsid w:val="00935513"/>
    <w:rsid w:val="00950B64"/>
    <w:rsid w:val="009A2853"/>
    <w:rsid w:val="009C214A"/>
    <w:rsid w:val="009E02B7"/>
    <w:rsid w:val="00A00371"/>
    <w:rsid w:val="00A007E4"/>
    <w:rsid w:val="00A063B3"/>
    <w:rsid w:val="00A26FFB"/>
    <w:rsid w:val="00A65AD9"/>
    <w:rsid w:val="00A70AD1"/>
    <w:rsid w:val="00A83BB9"/>
    <w:rsid w:val="00A95CF2"/>
    <w:rsid w:val="00AC0EDC"/>
    <w:rsid w:val="00AC28F8"/>
    <w:rsid w:val="00AD5185"/>
    <w:rsid w:val="00AF0634"/>
    <w:rsid w:val="00B36A83"/>
    <w:rsid w:val="00B407B9"/>
    <w:rsid w:val="00B42F5A"/>
    <w:rsid w:val="00B462A0"/>
    <w:rsid w:val="00B75AD8"/>
    <w:rsid w:val="00B93929"/>
    <w:rsid w:val="00BD147C"/>
    <w:rsid w:val="00BD3DA6"/>
    <w:rsid w:val="00BF32C1"/>
    <w:rsid w:val="00C52073"/>
    <w:rsid w:val="00CF3984"/>
    <w:rsid w:val="00D207C2"/>
    <w:rsid w:val="00D42CFB"/>
    <w:rsid w:val="00D65F82"/>
    <w:rsid w:val="00DE1922"/>
    <w:rsid w:val="00DF2561"/>
    <w:rsid w:val="00E0581A"/>
    <w:rsid w:val="00E45CD7"/>
    <w:rsid w:val="00E54BE7"/>
    <w:rsid w:val="00E830F9"/>
    <w:rsid w:val="00EB4ECA"/>
    <w:rsid w:val="00EC5D92"/>
    <w:rsid w:val="00EF5C7C"/>
    <w:rsid w:val="00F0534C"/>
    <w:rsid w:val="00F13E18"/>
    <w:rsid w:val="00F3114E"/>
    <w:rsid w:val="00F47B45"/>
    <w:rsid w:val="00F8084B"/>
    <w:rsid w:val="00FA1D62"/>
    <w:rsid w:val="00FD1FDF"/>
    <w:rsid w:val="00FD2703"/>
    <w:rsid w:val="00FE5A2D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4747"/>
      <o:colormenu v:ext="edit" fillcolor="none" strokecolor="none [2109]"/>
    </o:shapedefaults>
    <o:shapelayout v:ext="edit">
      <o:idmap v:ext="edit" data="1"/>
      <o:rules v:ext="edit">
        <o:r id="V:Rule2" type="connector" idref="#_x0000_s1035"/>
        <o:r id="V:Rule4" type="connector" idref="#_x0000_s1075"/>
        <o:r id="V:Rule6" type="connector" idref="#_x0000_s1076"/>
        <o:r id="V:Rule7" type="connector" idref="#_x0000_s1077"/>
        <o:r id="V:Rule8" type="connector" idref="#_x0000_s1078"/>
        <o:r id="V:Rule9" type="connector" idref="#_x0000_s1079"/>
        <o:r id="V:Rule10" type="connector" idref="#_x0000_s1080"/>
        <o:r id="V:Rule11" type="connector" idref="#_x0000_s1081"/>
        <o:r id="V:Rule12" type="connector" idref="#_x0000_s1082"/>
        <o:r id="V:Rule13" type="connector" idref="#_x0000_s1083"/>
        <o:r id="V:Rule14" type="connector" idref="#_x0000_s1084"/>
        <o:r id="V:Rule15" type="connector" idref="#_x0000_s1085"/>
      </o:rules>
    </o:shapelayout>
  </w:shapeDefaults>
  <w:decimalSymbol w:val="."/>
  <w:listSeparator w:val=","/>
  <w14:docId w14:val="0D77BA31"/>
  <w15:chartTrackingRefBased/>
  <w15:docId w15:val="{F12D9E47-CBC1-48AD-B8D8-51C4B11C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B6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23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3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3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3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3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3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3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3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23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23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231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B23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23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23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23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23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23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23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2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3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23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3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23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3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231D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23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231D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8B231D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441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441D9"/>
  </w:style>
  <w:style w:type="paragraph" w:styleId="ac">
    <w:name w:val="footer"/>
    <w:basedOn w:val="a"/>
    <w:link w:val="ad"/>
    <w:uiPriority w:val="99"/>
    <w:unhideWhenUsed/>
    <w:rsid w:val="003441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441D9"/>
  </w:style>
  <w:style w:type="table" w:styleId="ae">
    <w:name w:val="Table Grid"/>
    <w:basedOn w:val="a1"/>
    <w:uiPriority w:val="59"/>
    <w:rsid w:val="00FE5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U2EYES</dc:creator>
  <cp:keywords/>
  <dc:description/>
  <cp:lastModifiedBy>孝好 志水</cp:lastModifiedBy>
  <cp:revision>83</cp:revision>
  <cp:lastPrinted>2025-08-24T11:55:00Z</cp:lastPrinted>
  <dcterms:created xsi:type="dcterms:W3CDTF">2025-01-09T03:09:00Z</dcterms:created>
  <dcterms:modified xsi:type="dcterms:W3CDTF">2025-08-24T12:09:00Z</dcterms:modified>
</cp:coreProperties>
</file>